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53EB" w14:textId="0B62839B" w:rsidR="00277EF4" w:rsidRPr="00482FB3" w:rsidRDefault="00D20A5D" w:rsidP="00482FB3">
      <w:pPr>
        <w:keepNext/>
        <w:keepLines/>
        <w:spacing w:before="320" w:line="240" w:lineRule="auto"/>
        <w:jc w:val="center"/>
        <w:outlineLvl w:val="0"/>
        <w:rPr>
          <w:rFonts w:ascii="Impact" w:eastAsia="Times New Roman" w:hAnsi="Impact" w:cs="Times New Roman"/>
          <w:bCs w:val="0"/>
          <w:color w:val="B64A76"/>
          <w:kern w:val="0"/>
          <w:sz w:val="72"/>
          <w:szCs w:val="72"/>
        </w:rPr>
      </w:pPr>
      <w:r>
        <w:rPr>
          <w:rFonts w:ascii="Impact" w:eastAsia="Times New Roman" w:hAnsi="Impact" w:cs="Times New Roman"/>
          <w:bCs w:val="0"/>
          <w:color w:val="B64A76"/>
          <w:kern w:val="0"/>
          <w:sz w:val="72"/>
          <w:szCs w:val="72"/>
        </w:rPr>
        <w:t>Fees Policy</w:t>
      </w:r>
    </w:p>
    <w:p w14:paraId="2C904613" w14:textId="77777777" w:rsidR="00277EF4" w:rsidRPr="00277EF4" w:rsidRDefault="00277EF4" w:rsidP="00277EF4">
      <w:pPr>
        <w:rPr>
          <w:rFonts w:cs="Times New Roman"/>
          <w:bCs w:val="0"/>
          <w:kern w:val="0"/>
        </w:rPr>
      </w:pPr>
    </w:p>
    <w:p w14:paraId="35DD095D" w14:textId="47084CA9" w:rsidR="00277EF4" w:rsidRPr="00277EF4" w:rsidRDefault="00482FB3" w:rsidP="00277EF4">
      <w:pPr>
        <w:jc w:val="center"/>
        <w:rPr>
          <w:rFonts w:cs="Times New Roman"/>
          <w:bCs w:val="0"/>
          <w:kern w:val="0"/>
        </w:rPr>
      </w:pPr>
      <w:r>
        <w:rPr>
          <w:rFonts w:cs="Times New Roman"/>
          <w:bCs w:val="0"/>
          <w:noProof/>
          <w:kern w:val="0"/>
        </w:rPr>
        <w:drawing>
          <wp:anchor distT="0" distB="0" distL="114300" distR="114300" simplePos="0" relativeHeight="251659264" behindDoc="0" locked="0" layoutInCell="1" allowOverlap="1" wp14:anchorId="2471B860" wp14:editId="3B5372A9">
            <wp:simplePos x="0" y="0"/>
            <wp:positionH relativeFrom="column">
              <wp:posOffset>0</wp:posOffset>
            </wp:positionH>
            <wp:positionV relativeFrom="paragraph">
              <wp:posOffset>288925</wp:posOffset>
            </wp:positionV>
            <wp:extent cx="6645910" cy="1272540"/>
            <wp:effectExtent l="0" t="0" r="254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care_logo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272540"/>
                    </a:xfrm>
                    <a:prstGeom prst="rect">
                      <a:avLst/>
                    </a:prstGeom>
                  </pic:spPr>
                </pic:pic>
              </a:graphicData>
            </a:graphic>
          </wp:anchor>
        </w:drawing>
      </w:r>
    </w:p>
    <w:p w14:paraId="7BBD130B" w14:textId="77777777" w:rsidR="00277EF4" w:rsidRPr="00277EF4" w:rsidRDefault="00277EF4" w:rsidP="00277EF4">
      <w:pPr>
        <w:rPr>
          <w:rFonts w:cs="Times New Roman"/>
          <w:bCs w:val="0"/>
          <w:kern w:val="0"/>
        </w:rPr>
      </w:pPr>
    </w:p>
    <w:p w14:paraId="1F907A2B" w14:textId="77777777" w:rsidR="00277EF4" w:rsidRPr="00277EF4" w:rsidRDefault="00277EF4" w:rsidP="00277EF4">
      <w:pPr>
        <w:rPr>
          <w:rFonts w:cs="Times New Roman"/>
          <w:b/>
          <w:bCs w:val="0"/>
          <w:kern w:val="0"/>
        </w:rPr>
      </w:pPr>
    </w:p>
    <w:p w14:paraId="0A11D303" w14:textId="77777777" w:rsidR="002147E5" w:rsidRPr="002147E5" w:rsidRDefault="002147E5" w:rsidP="002147E5">
      <w:pPr>
        <w:rPr>
          <w:rFonts w:ascii="Gill Sans MT" w:hAnsi="Gill Sans MT" w:cs="Times New Roman"/>
          <w:b/>
          <w:bCs w:val="0"/>
          <w:kern w:val="0"/>
        </w:rPr>
      </w:pPr>
      <w:r w:rsidRPr="002147E5">
        <w:rPr>
          <w:rFonts w:ascii="Gill Sans MT" w:hAnsi="Gill Sans MT" w:cs="Times New Roman"/>
          <w:b/>
          <w:bCs w:val="0"/>
          <w:kern w:val="0"/>
        </w:rPr>
        <w:t>References</w:t>
      </w:r>
    </w:p>
    <w:p w14:paraId="68D8D97A" w14:textId="77777777" w:rsidR="002147E5" w:rsidRPr="002147E5" w:rsidRDefault="002147E5" w:rsidP="002147E5">
      <w:pPr>
        <w:rPr>
          <w:rFonts w:ascii="Gill Sans MT" w:hAnsi="Gill Sans MT" w:cs="Times New Roman"/>
          <w:bCs w:val="0"/>
          <w:kern w:val="0"/>
        </w:rPr>
      </w:pPr>
      <w:r w:rsidRPr="002147E5">
        <w:rPr>
          <w:rFonts w:ascii="Gill Sans MT" w:hAnsi="Gill Sans MT" w:cs="Times New Roman"/>
          <w:b/>
          <w:bCs w:val="0"/>
          <w:kern w:val="0"/>
        </w:rPr>
        <w:t>Early Years Foundation Stage</w:t>
      </w:r>
      <w:r w:rsidRPr="002147E5">
        <w:rPr>
          <w:rFonts w:ascii="Gill Sans MT" w:hAnsi="Gill Sans MT" w:cs="Times New Roman"/>
          <w:bCs w:val="0"/>
          <w:kern w:val="0"/>
        </w:rPr>
        <w:t xml:space="preserve"> (DfE, Sept 2017)</w:t>
      </w:r>
    </w:p>
    <w:p w14:paraId="621C10C8" w14:textId="77777777" w:rsidR="002147E5" w:rsidRPr="002147E5" w:rsidRDefault="00FA157B" w:rsidP="002147E5">
      <w:pPr>
        <w:rPr>
          <w:rFonts w:ascii="Gill Sans MT" w:eastAsia="Calibri" w:hAnsi="Gill Sans MT" w:cs="Times New Roman"/>
          <w:bCs w:val="0"/>
          <w:kern w:val="0"/>
          <w:sz w:val="18"/>
        </w:rPr>
      </w:pPr>
      <w:hyperlink r:id="rId8" w:history="1">
        <w:r w:rsidR="002147E5" w:rsidRPr="002147E5">
          <w:rPr>
            <w:rFonts w:ascii="Gill Sans MT" w:eastAsia="Calibri" w:hAnsi="Gill Sans MT" w:cs="Times New Roman"/>
            <w:bCs w:val="0"/>
            <w:color w:val="0563C1"/>
            <w:kern w:val="0"/>
            <w:sz w:val="18"/>
            <w:u w:val="single"/>
          </w:rPr>
          <w:t>https://www.gov.uk/government/uploads/system/uploads/attachment_data/file/596629/EYFS_STATUTORY_FRAMEWORK_2017.pdf</w:t>
        </w:r>
      </w:hyperlink>
      <w:r w:rsidR="002147E5" w:rsidRPr="002147E5">
        <w:rPr>
          <w:rFonts w:ascii="Gill Sans MT" w:eastAsia="Calibri" w:hAnsi="Gill Sans MT" w:cs="Times New Roman"/>
          <w:bCs w:val="0"/>
          <w:kern w:val="0"/>
          <w:sz w:val="18"/>
        </w:rPr>
        <w:t xml:space="preserve">. </w:t>
      </w:r>
    </w:p>
    <w:p w14:paraId="69BCC556" w14:textId="77777777" w:rsidR="002147E5" w:rsidRPr="002147E5" w:rsidRDefault="002147E5" w:rsidP="002147E5">
      <w:pPr>
        <w:rPr>
          <w:rFonts w:ascii="Gill Sans MT" w:eastAsia="Times New Roman" w:hAnsi="Gill Sans MT" w:cs="Times New Roman"/>
          <w:bCs w:val="0"/>
          <w:kern w:val="0"/>
        </w:rPr>
      </w:pPr>
      <w:r w:rsidRPr="002147E5">
        <w:rPr>
          <w:rFonts w:ascii="Gill Sans MT" w:eastAsia="Times New Roman" w:hAnsi="Gill Sans MT" w:cs="Times New Roman"/>
          <w:bCs w:val="0"/>
          <w:kern w:val="0"/>
        </w:rPr>
        <w:t xml:space="preserve">Statutory information has been taken from the following source – </w:t>
      </w:r>
      <w:hyperlink r:id="rId9" w:history="1">
        <w:r w:rsidRPr="002147E5">
          <w:rPr>
            <w:rFonts w:ascii="Gill Sans MT" w:eastAsia="Times New Roman" w:hAnsi="Gill Sans MT" w:cs="Times New Roman"/>
            <w:bCs w:val="0"/>
            <w:color w:val="0070C0"/>
            <w:kern w:val="0"/>
            <w:u w:val="single"/>
          </w:rPr>
          <w:t>www.foundationyears.org.uk</w:t>
        </w:r>
      </w:hyperlink>
      <w:r w:rsidRPr="002147E5">
        <w:rPr>
          <w:rFonts w:ascii="Gill Sans MT" w:eastAsia="Times New Roman" w:hAnsi="Gill Sans MT" w:cs="Times New Roman"/>
          <w:bCs w:val="0"/>
          <w:kern w:val="0"/>
        </w:rPr>
        <w:t>.</w:t>
      </w:r>
      <w:r w:rsidRPr="002147E5">
        <w:rPr>
          <w:rFonts w:ascii="Gill Sans MT" w:eastAsia="Times New Roman" w:hAnsi="Gill Sans MT" w:cs="Times New Roman"/>
          <w:b/>
          <w:bCs w:val="0"/>
          <w:kern w:val="0"/>
        </w:rPr>
        <w:t xml:space="preserve"> </w:t>
      </w:r>
      <w:r w:rsidRPr="002147E5">
        <w:rPr>
          <w:rFonts w:ascii="Gill Sans MT" w:eastAsia="Times New Roman" w:hAnsi="Gill Sans MT" w:cs="Times New Roman"/>
          <w:bCs w:val="0"/>
          <w:kern w:val="0"/>
        </w:rPr>
        <w:t xml:space="preserve">Information sourced from the Department for Education has been reproduced as per the Open Government Licence for Public Sector Information, which can be viewed on the following website – </w:t>
      </w:r>
      <w:hyperlink r:id="rId10" w:history="1">
        <w:r w:rsidRPr="002147E5">
          <w:rPr>
            <w:rFonts w:ascii="Gill Sans MT" w:eastAsia="Times New Roman" w:hAnsi="Gill Sans MT" w:cs="Times New Roman"/>
            <w:bCs w:val="0"/>
            <w:color w:val="0070C0"/>
            <w:kern w:val="0"/>
            <w:u w:val="single"/>
          </w:rPr>
          <w:t>http://www.nationalarchives.gov.uk/doc/open-government-licence</w:t>
        </w:r>
      </w:hyperlink>
      <w:r w:rsidRPr="002147E5">
        <w:rPr>
          <w:rFonts w:ascii="Gill Sans MT" w:eastAsia="Times New Roman" w:hAnsi="Gill Sans MT" w:cs="Times New Roman"/>
          <w:bCs w:val="0"/>
          <w:color w:val="0070C0"/>
          <w:kern w:val="0"/>
        </w:rPr>
        <w:t xml:space="preserve">.  </w:t>
      </w:r>
    </w:p>
    <w:p w14:paraId="248F3CC0" w14:textId="07A97B82" w:rsidR="002147E5" w:rsidRPr="002147E5" w:rsidRDefault="002147E5" w:rsidP="002147E5">
      <w:pPr>
        <w:rPr>
          <w:rFonts w:ascii="Gill Sans MT" w:eastAsia="Times New Roman" w:hAnsi="Gill Sans MT" w:cs="Times New Roman"/>
          <w:b/>
          <w:bCs w:val="0"/>
          <w:kern w:val="0"/>
        </w:rPr>
      </w:pPr>
      <w:r w:rsidRPr="002147E5">
        <w:rPr>
          <w:rFonts w:ascii="Gill Sans MT" w:eastAsia="Times New Roman" w:hAnsi="Gill Sans MT" w:cs="Times New Roman"/>
          <w:bCs w:val="0"/>
          <w:kern w:val="0"/>
        </w:rPr>
        <w:t>The source of the information is acknowledged as EYFS © Crown Copyright 2017.</w:t>
      </w:r>
    </w:p>
    <w:p w14:paraId="5A3D43F7" w14:textId="0BF3E114" w:rsidR="002147E5" w:rsidRPr="002147E5" w:rsidRDefault="002147E5" w:rsidP="002147E5">
      <w:pPr>
        <w:rPr>
          <w:rFonts w:ascii="Gill Sans MT" w:eastAsia="Times New Roman" w:hAnsi="Gill Sans MT" w:cs="Times New Roman"/>
          <w:bCs w:val="0"/>
          <w:color w:val="0070C0"/>
          <w:kern w:val="0"/>
        </w:rPr>
      </w:pPr>
      <w:r w:rsidRPr="002147E5">
        <w:rPr>
          <w:rFonts w:ascii="Gill Sans MT" w:hAnsi="Gill Sans MT" w:cs="Times New Roman"/>
          <w:b/>
          <w:bCs w:val="0"/>
          <w:kern w:val="0"/>
        </w:rPr>
        <w:t>HMRC website</w:t>
      </w:r>
      <w:r w:rsidRPr="002147E5">
        <w:rPr>
          <w:rFonts w:ascii="Gill Sans MT" w:hAnsi="Gill Sans MT" w:cs="Times New Roman"/>
          <w:bCs w:val="0"/>
          <w:kern w:val="0"/>
        </w:rPr>
        <w:t xml:space="preserve"> - </w:t>
      </w:r>
      <w:hyperlink r:id="rId11" w:history="1">
        <w:r w:rsidRPr="002147E5">
          <w:rPr>
            <w:rFonts w:ascii="Gill Sans MT" w:hAnsi="Gill Sans MT" w:cs="Times New Roman"/>
            <w:bCs w:val="0"/>
            <w:color w:val="0563C1"/>
            <w:kern w:val="0"/>
            <w:u w:val="single"/>
          </w:rPr>
          <w:t>https://www.gov.uk/topic/business-tax/self-employed</w:t>
        </w:r>
      </w:hyperlink>
      <w:r w:rsidRPr="002147E5">
        <w:rPr>
          <w:rFonts w:ascii="Gill Sans MT" w:hAnsi="Gill Sans MT" w:cs="Times New Roman"/>
          <w:bCs w:val="0"/>
          <w:kern w:val="0"/>
        </w:rPr>
        <w:t xml:space="preserve">. </w:t>
      </w:r>
    </w:p>
    <w:p w14:paraId="7B653012" w14:textId="77777777" w:rsidR="002147E5" w:rsidRPr="002147E5" w:rsidRDefault="002147E5" w:rsidP="002147E5">
      <w:pPr>
        <w:rPr>
          <w:rFonts w:ascii="Gill Sans MT" w:eastAsia="Times New Roman" w:hAnsi="Gill Sans MT" w:cs="Times New Roman"/>
          <w:bCs w:val="0"/>
          <w:color w:val="0070C0"/>
          <w:kern w:val="0"/>
        </w:rPr>
      </w:pPr>
      <w:r w:rsidRPr="002147E5">
        <w:rPr>
          <w:rFonts w:ascii="Gill Sans MT" w:hAnsi="Gill Sans MT" w:cs="Times New Roman"/>
          <w:b/>
          <w:bCs w:val="0"/>
          <w:kern w:val="0"/>
        </w:rPr>
        <w:t>General Data Protection Regulation</w:t>
      </w:r>
      <w:r w:rsidRPr="002147E5">
        <w:rPr>
          <w:rFonts w:ascii="Gill Sans MT" w:hAnsi="Gill Sans MT" w:cs="Times New Roman"/>
          <w:bCs w:val="0"/>
          <w:kern w:val="0"/>
        </w:rPr>
        <w:t xml:space="preserve"> (GDPR, May 2018) detailed on the ICO website - </w:t>
      </w:r>
      <w:hyperlink r:id="rId12" w:history="1">
        <w:r w:rsidRPr="002147E5">
          <w:rPr>
            <w:rFonts w:ascii="Gill Sans MT" w:hAnsi="Gill Sans MT" w:cs="Times New Roman"/>
            <w:bCs w:val="0"/>
            <w:color w:val="0000FF"/>
            <w:kern w:val="0"/>
            <w:u w:val="single"/>
          </w:rPr>
          <w:t>https://ico.org.uk</w:t>
        </w:r>
      </w:hyperlink>
      <w:r w:rsidRPr="002147E5">
        <w:rPr>
          <w:rFonts w:ascii="Gill Sans MT" w:hAnsi="Gill Sans MT" w:cs="Times New Roman"/>
          <w:bCs w:val="0"/>
          <w:kern w:val="0"/>
        </w:rPr>
        <w:t xml:space="preserve">. </w:t>
      </w:r>
    </w:p>
    <w:p w14:paraId="73F21E78" w14:textId="77777777" w:rsidR="002147E5" w:rsidRPr="002147E5" w:rsidRDefault="002147E5" w:rsidP="002147E5">
      <w:pPr>
        <w:rPr>
          <w:rFonts w:ascii="Gill Sans MT" w:eastAsia="Times New Roman" w:hAnsi="Gill Sans MT" w:cs="Times New Roman"/>
          <w:bCs w:val="0"/>
          <w:kern w:val="0"/>
        </w:rPr>
      </w:pPr>
      <w:r w:rsidRPr="002147E5">
        <w:rPr>
          <w:rFonts w:ascii="Gill Sans MT" w:eastAsia="Times New Roman" w:hAnsi="Gill Sans MT" w:cs="Times New Roman"/>
          <w:bCs w:val="0"/>
          <w:kern w:val="0"/>
        </w:rPr>
        <w:t xml:space="preserve">Advice should be sought from the ICO helpline if any details remain unclear – 0303 123 1113 (local rate call). </w:t>
      </w:r>
    </w:p>
    <w:p w14:paraId="2A87CC38" w14:textId="77777777" w:rsidR="002147E5" w:rsidRPr="002147E5" w:rsidRDefault="002147E5" w:rsidP="002147E5">
      <w:pPr>
        <w:rPr>
          <w:rFonts w:ascii="Gill Sans MT" w:eastAsia="Times New Roman" w:hAnsi="Gill Sans MT" w:cs="Times New Roman"/>
          <w:b/>
          <w:bCs w:val="0"/>
          <w:kern w:val="0"/>
        </w:rPr>
      </w:pPr>
    </w:p>
    <w:p w14:paraId="36B2461A" w14:textId="77777777" w:rsidR="002147E5" w:rsidRPr="002147E5" w:rsidRDefault="002147E5" w:rsidP="002147E5">
      <w:pPr>
        <w:rPr>
          <w:rFonts w:ascii="Gill Sans MT" w:eastAsia="Times New Roman" w:hAnsi="Gill Sans MT" w:cs="Times New Roman"/>
          <w:b/>
          <w:bCs w:val="0"/>
          <w:kern w:val="0"/>
        </w:rPr>
      </w:pPr>
      <w:r w:rsidRPr="002147E5">
        <w:rPr>
          <w:rFonts w:ascii="Gill Sans MT" w:eastAsia="Times New Roman" w:hAnsi="Gill Sans MT" w:cs="Times New Roman"/>
          <w:b/>
          <w:bCs w:val="0"/>
          <w:kern w:val="0"/>
        </w:rPr>
        <w:t>Disclaimer</w:t>
      </w:r>
      <w:r w:rsidRPr="002147E5">
        <w:rPr>
          <w:rFonts w:ascii="Gill Sans MT" w:eastAsia="Times New Roman" w:hAnsi="Gill Sans MT" w:cs="Times New Roman"/>
          <w:bCs w:val="0"/>
          <w:kern w:val="0"/>
        </w:rPr>
        <w:t xml:space="preserve"> -</w:t>
      </w:r>
      <w:r w:rsidRPr="002147E5">
        <w:rPr>
          <w:rFonts w:ascii="Gill Sans MT" w:eastAsia="Times New Roman" w:hAnsi="Gill Sans MT" w:cs="Times New Roman"/>
          <w:b/>
          <w:bCs w:val="0"/>
          <w:kern w:val="0"/>
        </w:rPr>
        <w:t xml:space="preserve"> </w:t>
      </w:r>
      <w:r w:rsidRPr="002147E5">
        <w:rPr>
          <w:rFonts w:ascii="Gill Sans MT" w:eastAsia="Times New Roman" w:hAnsi="Gill Sans MT" w:cs="Times New Roman"/>
          <w:bCs w:val="0"/>
          <w:kern w:val="0"/>
        </w:rPr>
        <w:t>w</w:t>
      </w:r>
      <w:r w:rsidRPr="002147E5">
        <w:rPr>
          <w:rFonts w:ascii="Gill Sans MT" w:eastAsia="Times New Roman" w:hAnsi="Gill Sans MT" w:cs="Times New Roman"/>
          <w:bCs w:val="0"/>
          <w:kern w:val="0"/>
          <w:shd w:val="clear" w:color="auto" w:fill="FFFFFF"/>
        </w:rPr>
        <w:t>hile Childcare.co.uk strives to make the information in this guide as timely and accurate as possible, we make no claims, promises or guarantees about the accuracy, completeness or adequacy of the contents and expressly disclaim liability for errors and omissions.</w:t>
      </w:r>
      <w:r w:rsidRPr="002147E5">
        <w:rPr>
          <w:rFonts w:ascii="Gill Sans MT" w:hAnsi="Gill Sans MT" w:cs="Times New Roman"/>
          <w:b/>
          <w:bCs w:val="0"/>
          <w:kern w:val="0"/>
        </w:rPr>
        <w:t xml:space="preserve"> </w:t>
      </w:r>
      <w:r w:rsidRPr="002147E5">
        <w:rPr>
          <w:rFonts w:ascii="Gill Sans MT" w:eastAsia="Times New Roman" w:hAnsi="Gill Sans MT" w:cs="Times New Roman"/>
          <w:bCs w:val="0"/>
          <w:kern w:val="0"/>
        </w:rPr>
        <w:t xml:space="preserve">Childcare.co.uk therefore accepts no liability for any inaccuracies, loss or damage arising from the use of or reliance on details obtained from this documentation.  </w:t>
      </w:r>
    </w:p>
    <w:p w14:paraId="70383167" w14:textId="77777777" w:rsidR="002147E5" w:rsidRPr="002147E5" w:rsidRDefault="002147E5" w:rsidP="002147E5">
      <w:pPr>
        <w:rPr>
          <w:rFonts w:ascii="Gill Sans MT" w:eastAsia="Times New Roman" w:hAnsi="Gill Sans MT" w:cs="Times New Roman"/>
          <w:b/>
          <w:bCs w:val="0"/>
          <w:kern w:val="0"/>
        </w:rPr>
      </w:pPr>
    </w:p>
    <w:p w14:paraId="36CC3414" w14:textId="77777777" w:rsidR="002147E5" w:rsidRPr="002147E5" w:rsidRDefault="002147E5" w:rsidP="002147E5">
      <w:pPr>
        <w:rPr>
          <w:rFonts w:ascii="Gill Sans MT" w:eastAsia="Calibri" w:hAnsi="Gill Sans MT" w:cs="Times New Roman"/>
          <w:bCs w:val="0"/>
          <w:kern w:val="0"/>
        </w:rPr>
      </w:pPr>
      <w:r w:rsidRPr="002147E5">
        <w:rPr>
          <w:rFonts w:ascii="Gill Sans MT" w:eastAsia="Times New Roman" w:hAnsi="Gill Sans MT" w:cs="Times New Roman"/>
          <w:b/>
          <w:bCs w:val="0"/>
          <w:kern w:val="0"/>
        </w:rPr>
        <w:t xml:space="preserve">Copyright - </w:t>
      </w:r>
      <w:r w:rsidRPr="002147E5">
        <w:rPr>
          <w:rFonts w:ascii="Gill Sans MT" w:eastAsia="Times New Roman" w:hAnsi="Gill Sans MT" w:cs="Times New Roman"/>
          <w:bCs w:val="0"/>
          <w:kern w:val="0"/>
        </w:rPr>
        <w:t>a</w:t>
      </w:r>
      <w:r w:rsidRPr="002147E5">
        <w:rPr>
          <w:rFonts w:ascii="Gill Sans MT" w:eastAsia="Times New Roman" w:hAnsi="Gill Sans MT" w:cs="Times New Roman"/>
          <w:bCs w:val="0"/>
          <w:kern w:val="0"/>
          <w:shd w:val="clear" w:color="auto" w:fill="FFFFFF"/>
        </w:rPr>
        <w:t>ll content is subject to UK copyright law and may not be reproduced in any form without express written consent of the copyright holder. Y</w:t>
      </w:r>
      <w:r w:rsidRPr="002147E5">
        <w:rPr>
          <w:rFonts w:ascii="Gill Sans MT" w:eastAsia="Times New Roman" w:hAnsi="Gill Sans MT" w:cs="Times New Roman"/>
          <w:bCs w:val="0"/>
          <w:kern w:val="0"/>
        </w:rPr>
        <w:t>ou may be in breach of UK copyright law if you distribute or sell copyright protected documentation.</w:t>
      </w:r>
      <w:r w:rsidRPr="002147E5">
        <w:rPr>
          <w:rFonts w:ascii="Gill Sans MT" w:eastAsia="Times New Roman" w:hAnsi="Gill Sans MT" w:cs="Times New Roman"/>
          <w:b/>
          <w:bCs w:val="0"/>
          <w:kern w:val="0"/>
        </w:rPr>
        <w:t xml:space="preserve"> </w:t>
      </w:r>
      <w:r w:rsidRPr="002147E5">
        <w:rPr>
          <w:rFonts w:ascii="Gill Sans MT" w:eastAsia="Times New Roman" w:hAnsi="Gill Sans MT" w:cs="Times New Roman"/>
          <w:bCs w:val="0"/>
          <w:kern w:val="0"/>
        </w:rPr>
        <w:t>The copyright holder reserves the right to take legal action in such an instance.</w:t>
      </w:r>
    </w:p>
    <w:p w14:paraId="52F6C040" w14:textId="77777777" w:rsidR="002147E5" w:rsidRPr="002147E5" w:rsidRDefault="002147E5" w:rsidP="002147E5">
      <w:pPr>
        <w:rPr>
          <w:rFonts w:ascii="Gill Sans MT" w:eastAsia="Calibri" w:hAnsi="Gill Sans MT" w:cs="Times New Roman"/>
          <w:bCs w:val="0"/>
          <w:kern w:val="0"/>
        </w:rPr>
      </w:pPr>
    </w:p>
    <w:p w14:paraId="5F3A410C" w14:textId="77777777" w:rsidR="002147E5" w:rsidRPr="002147E5" w:rsidRDefault="002147E5" w:rsidP="002147E5">
      <w:pPr>
        <w:rPr>
          <w:rFonts w:ascii="Gill Sans MT" w:eastAsia="Calibri" w:hAnsi="Gill Sans MT" w:cs="Times New Roman"/>
          <w:bCs w:val="0"/>
          <w:kern w:val="0"/>
        </w:rPr>
      </w:pPr>
      <w:r w:rsidRPr="002147E5">
        <w:rPr>
          <w:rFonts w:ascii="Gill Sans MT" w:eastAsia="Calibri" w:hAnsi="Gill Sans MT" w:cs="Times New Roman"/>
          <w:bCs w:val="0"/>
          <w:kern w:val="0"/>
        </w:rPr>
        <w:t xml:space="preserve">For further information, please contact Childcare.co.uk – </w:t>
      </w:r>
      <w:hyperlink r:id="rId13" w:history="1">
        <w:r w:rsidRPr="002147E5">
          <w:rPr>
            <w:rFonts w:ascii="Gill Sans MT" w:eastAsia="Calibri" w:hAnsi="Gill Sans MT" w:cs="Times New Roman"/>
            <w:bCs w:val="0"/>
            <w:color w:val="0000FF"/>
            <w:kern w:val="0"/>
            <w:u w:val="single"/>
          </w:rPr>
          <w:t>www.childcare.co.uk/contact</w:t>
        </w:r>
      </w:hyperlink>
      <w:r w:rsidRPr="002147E5">
        <w:rPr>
          <w:rFonts w:ascii="Gill Sans MT" w:eastAsia="Calibri" w:hAnsi="Gill Sans MT" w:cs="Times New Roman"/>
          <w:bCs w:val="0"/>
          <w:color w:val="0070C0"/>
          <w:kern w:val="0"/>
          <w:u w:val="single"/>
        </w:rPr>
        <w:t xml:space="preserve">. </w:t>
      </w:r>
    </w:p>
    <w:p w14:paraId="1D1DECEF" w14:textId="77777777" w:rsidR="00277EF4" w:rsidRPr="00277EF4" w:rsidRDefault="00277EF4" w:rsidP="00277EF4">
      <w:pPr>
        <w:rPr>
          <w:rFonts w:cs="Times New Roman"/>
          <w:bCs w:val="0"/>
          <w:kern w:val="0"/>
        </w:rPr>
      </w:pPr>
    </w:p>
    <w:p w14:paraId="20175309" w14:textId="77777777" w:rsidR="00433809" w:rsidRDefault="00433809" w:rsidP="00433809">
      <w:pPr>
        <w:jc w:val="center"/>
        <w:rPr>
          <w:rFonts w:cs="ComicSansMS"/>
          <w:b/>
        </w:rPr>
      </w:pPr>
    </w:p>
    <w:p w14:paraId="39D93B50" w14:textId="77777777" w:rsidR="00277EF4" w:rsidRPr="00811D34" w:rsidRDefault="00433809" w:rsidP="00277EF4">
      <w:pPr>
        <w:rPr>
          <w:rFonts w:ascii="Gill Sans MT" w:eastAsia="Times New Roman" w:hAnsi="Gill Sans MT"/>
          <w:b/>
          <w:bCs w:val="0"/>
          <w:color w:val="B64A76"/>
          <w:kern w:val="0"/>
          <w:sz w:val="28"/>
          <w:szCs w:val="28"/>
        </w:rPr>
      </w:pPr>
      <w:r>
        <w:rPr>
          <w:rFonts w:cs="ComicSansMS"/>
          <w:b/>
        </w:rPr>
        <w:br w:type="page"/>
      </w:r>
      <w:r w:rsidR="00811D34" w:rsidRPr="00811D34">
        <w:rPr>
          <w:rFonts w:ascii="Gill Sans MT" w:eastAsia="Times New Roman" w:hAnsi="Gill Sans MT"/>
          <w:b/>
          <w:bCs w:val="0"/>
          <w:color w:val="C00000"/>
          <w:kern w:val="0"/>
          <w:sz w:val="28"/>
          <w:szCs w:val="28"/>
        </w:rPr>
        <w:lastRenderedPageBreak/>
        <w:t xml:space="preserve">Introduction </w:t>
      </w:r>
    </w:p>
    <w:p w14:paraId="5DC54AFF" w14:textId="77777777" w:rsidR="00277EF4" w:rsidRPr="00C91431" w:rsidRDefault="00277EF4" w:rsidP="00C91431">
      <w:pPr>
        <w:spacing w:before="0" w:after="160"/>
        <w:rPr>
          <w:rFonts w:ascii="Gill Sans MT" w:eastAsia="Times New Roman" w:hAnsi="Gill Sans MT" w:cs="Times New Roman"/>
          <w:bCs w:val="0"/>
          <w:kern w:val="0"/>
          <w:sz w:val="22"/>
          <w:szCs w:val="22"/>
        </w:rPr>
      </w:pPr>
    </w:p>
    <w:p w14:paraId="74DAF7CB" w14:textId="77777777" w:rsidR="00277EF4" w:rsidRPr="00811D34" w:rsidRDefault="00277EF4" w:rsidP="00C91431">
      <w:pPr>
        <w:spacing w:before="0" w:after="160"/>
        <w:rPr>
          <w:rFonts w:ascii="Gill Sans MT" w:eastAsia="Times New Roman" w:hAnsi="Gill Sans MT" w:cs="Times New Roman"/>
          <w:bCs w:val="0"/>
          <w:kern w:val="0"/>
          <w:sz w:val="22"/>
          <w:szCs w:val="22"/>
        </w:rPr>
      </w:pPr>
      <w:r w:rsidRPr="00811D34">
        <w:rPr>
          <w:rFonts w:ascii="Gill Sans MT" w:eastAsia="Times New Roman" w:hAnsi="Gill Sans MT" w:cs="Times New Roman"/>
          <w:bCs w:val="0"/>
          <w:kern w:val="0"/>
          <w:sz w:val="22"/>
          <w:szCs w:val="22"/>
        </w:rPr>
        <w:t xml:space="preserve">It is not a requirement of the EYFS or Childcare Register to have a </w:t>
      </w:r>
      <w:r w:rsidR="00D20A5D" w:rsidRPr="00811D34">
        <w:rPr>
          <w:rFonts w:ascii="Gill Sans MT" w:eastAsia="Times New Roman" w:hAnsi="Gill Sans MT" w:cs="Times New Roman"/>
          <w:bCs w:val="0"/>
          <w:kern w:val="0"/>
          <w:sz w:val="22"/>
          <w:szCs w:val="22"/>
        </w:rPr>
        <w:t>Fees Policy</w:t>
      </w:r>
      <w:r w:rsidRPr="00811D34">
        <w:rPr>
          <w:rFonts w:ascii="Gill Sans MT" w:eastAsia="Times New Roman" w:hAnsi="Gill Sans MT" w:cs="Times New Roman"/>
          <w:bCs w:val="0"/>
          <w:kern w:val="0"/>
          <w:sz w:val="22"/>
          <w:szCs w:val="22"/>
        </w:rPr>
        <w:t xml:space="preserve"> – however, established </w:t>
      </w:r>
      <w:r w:rsidR="004F028A" w:rsidRPr="00811D34">
        <w:rPr>
          <w:rFonts w:ascii="Gill Sans MT" w:eastAsia="Times New Roman" w:hAnsi="Gill Sans MT" w:cs="Times New Roman"/>
          <w:bCs w:val="0"/>
          <w:kern w:val="0"/>
          <w:sz w:val="22"/>
          <w:szCs w:val="22"/>
        </w:rPr>
        <w:t>providers</w:t>
      </w:r>
      <w:r w:rsidRPr="00811D34">
        <w:rPr>
          <w:rFonts w:ascii="Gill Sans MT" w:eastAsia="Times New Roman" w:hAnsi="Gill Sans MT" w:cs="Times New Roman"/>
          <w:bCs w:val="0"/>
          <w:kern w:val="0"/>
          <w:sz w:val="22"/>
          <w:szCs w:val="22"/>
        </w:rPr>
        <w:t xml:space="preserve"> will tell you that they would not work without one!</w:t>
      </w:r>
    </w:p>
    <w:p w14:paraId="0F611AD0" w14:textId="77777777" w:rsidR="00277EF4" w:rsidRPr="00811D34" w:rsidRDefault="00277EF4" w:rsidP="00C91431">
      <w:pPr>
        <w:spacing w:before="0" w:after="160"/>
        <w:rPr>
          <w:rFonts w:ascii="Gill Sans MT" w:eastAsia="Times New Roman" w:hAnsi="Gill Sans MT" w:cs="Times New Roman"/>
          <w:bCs w:val="0"/>
          <w:kern w:val="0"/>
          <w:sz w:val="22"/>
          <w:szCs w:val="22"/>
        </w:rPr>
      </w:pPr>
      <w:r w:rsidRPr="00811D34">
        <w:rPr>
          <w:rFonts w:ascii="Gill Sans MT" w:eastAsia="Times New Roman" w:hAnsi="Gill Sans MT" w:cs="Times New Roman"/>
          <w:bCs w:val="0"/>
          <w:kern w:val="0"/>
          <w:sz w:val="22"/>
          <w:szCs w:val="22"/>
        </w:rPr>
        <w:t xml:space="preserve">A </w:t>
      </w:r>
      <w:r w:rsidR="00D20A5D" w:rsidRPr="00811D34">
        <w:rPr>
          <w:rFonts w:ascii="Gill Sans MT" w:eastAsia="Times New Roman" w:hAnsi="Gill Sans MT" w:cs="Times New Roman"/>
          <w:bCs w:val="0"/>
          <w:kern w:val="0"/>
          <w:sz w:val="22"/>
          <w:szCs w:val="22"/>
        </w:rPr>
        <w:t>Fees Policy</w:t>
      </w:r>
      <w:r w:rsidRPr="00811D34">
        <w:rPr>
          <w:rFonts w:ascii="Gill Sans MT" w:eastAsia="Times New Roman" w:hAnsi="Gill Sans MT" w:cs="Times New Roman"/>
          <w:bCs w:val="0"/>
          <w:kern w:val="0"/>
          <w:sz w:val="22"/>
          <w:szCs w:val="22"/>
        </w:rPr>
        <w:t xml:space="preserve"> protects you and your business from non-paying parents be setting out exactly when you expect to be paid, what you expect to be paid for and what will happen if you are not paid. </w:t>
      </w:r>
    </w:p>
    <w:p w14:paraId="1B4E5EFA" w14:textId="77777777" w:rsidR="00277EF4" w:rsidRPr="00811D34" w:rsidRDefault="00277EF4" w:rsidP="00C91431">
      <w:pPr>
        <w:spacing w:before="0" w:after="160"/>
        <w:rPr>
          <w:rFonts w:ascii="Gill Sans MT" w:eastAsia="Times New Roman" w:hAnsi="Gill Sans MT" w:cs="Times New Roman"/>
          <w:bCs w:val="0"/>
          <w:kern w:val="0"/>
          <w:sz w:val="22"/>
          <w:szCs w:val="22"/>
        </w:rPr>
      </w:pPr>
    </w:p>
    <w:p w14:paraId="289E6640" w14:textId="77777777" w:rsidR="00277EF4" w:rsidRPr="00811D34" w:rsidRDefault="00277EF4" w:rsidP="00C91431">
      <w:pPr>
        <w:spacing w:before="0" w:after="160"/>
        <w:rPr>
          <w:rFonts w:ascii="Gill Sans MT" w:eastAsia="Times New Roman" w:hAnsi="Gill Sans MT" w:cs="Times New Roman"/>
          <w:bCs w:val="0"/>
          <w:kern w:val="0"/>
          <w:sz w:val="22"/>
          <w:szCs w:val="22"/>
        </w:rPr>
      </w:pPr>
      <w:r w:rsidRPr="00811D34">
        <w:rPr>
          <w:rFonts w:ascii="Gill Sans MT" w:eastAsia="Times New Roman" w:hAnsi="Gill Sans MT" w:cs="Times New Roman"/>
          <w:bCs w:val="0"/>
          <w:kern w:val="0"/>
          <w:sz w:val="22"/>
          <w:szCs w:val="22"/>
        </w:rPr>
        <w:t xml:space="preserve">You should read this </w:t>
      </w:r>
      <w:r w:rsidR="00D20A5D" w:rsidRPr="00811D34">
        <w:rPr>
          <w:rFonts w:ascii="Gill Sans MT" w:eastAsia="Times New Roman" w:hAnsi="Gill Sans MT" w:cs="Times New Roman"/>
          <w:bCs w:val="0"/>
          <w:kern w:val="0"/>
          <w:sz w:val="22"/>
          <w:szCs w:val="22"/>
        </w:rPr>
        <w:t>Fees Policy</w:t>
      </w:r>
      <w:r w:rsidRPr="00811D34">
        <w:rPr>
          <w:rFonts w:ascii="Gill Sans MT" w:eastAsia="Times New Roman" w:hAnsi="Gill Sans MT" w:cs="Times New Roman"/>
          <w:bCs w:val="0"/>
          <w:kern w:val="0"/>
          <w:sz w:val="22"/>
          <w:szCs w:val="22"/>
        </w:rPr>
        <w:t xml:space="preserve"> alongside the Information Guide ‘Debt Management’ from Childcare.co.uk here –</w:t>
      </w:r>
    </w:p>
    <w:p w14:paraId="5FC57F63" w14:textId="77777777" w:rsidR="00277EF4" w:rsidRPr="00811D34" w:rsidRDefault="00FA157B" w:rsidP="00C91431">
      <w:pPr>
        <w:spacing w:before="0" w:after="160"/>
        <w:rPr>
          <w:rFonts w:ascii="Gill Sans MT" w:eastAsia="Times New Roman" w:hAnsi="Gill Sans MT" w:cs="Times New Roman"/>
          <w:bCs w:val="0"/>
          <w:kern w:val="0"/>
          <w:sz w:val="22"/>
          <w:szCs w:val="22"/>
        </w:rPr>
      </w:pPr>
      <w:hyperlink r:id="rId14" w:history="1">
        <w:r w:rsidR="00277EF4" w:rsidRPr="00811D34">
          <w:rPr>
            <w:rStyle w:val="Hyperlink"/>
            <w:rFonts w:ascii="Gill Sans MT" w:eastAsia="Times New Roman" w:hAnsi="Gill Sans MT" w:cs="Times New Roman"/>
            <w:bCs w:val="0"/>
            <w:kern w:val="0"/>
            <w:sz w:val="22"/>
            <w:szCs w:val="22"/>
          </w:rPr>
          <w:t>https://www.childcare.co.uk/information/</w:t>
        </w:r>
        <w:r w:rsidR="004F028A" w:rsidRPr="00811D34">
          <w:rPr>
            <w:rStyle w:val="Hyperlink"/>
            <w:rFonts w:ascii="Gill Sans MT" w:eastAsia="Times New Roman" w:hAnsi="Gill Sans MT" w:cs="Times New Roman"/>
            <w:bCs w:val="0"/>
            <w:kern w:val="0"/>
            <w:sz w:val="22"/>
            <w:szCs w:val="22"/>
          </w:rPr>
          <w:t>provider</w:t>
        </w:r>
        <w:r w:rsidR="00277EF4" w:rsidRPr="00811D34">
          <w:rPr>
            <w:rStyle w:val="Hyperlink"/>
            <w:rFonts w:ascii="Gill Sans MT" w:eastAsia="Times New Roman" w:hAnsi="Gill Sans MT" w:cs="Times New Roman"/>
            <w:bCs w:val="0"/>
            <w:kern w:val="0"/>
            <w:sz w:val="22"/>
            <w:szCs w:val="22"/>
          </w:rPr>
          <w:t>-plus</w:t>
        </w:r>
      </w:hyperlink>
      <w:r w:rsidR="00277EF4" w:rsidRPr="00811D34">
        <w:rPr>
          <w:rFonts w:ascii="Gill Sans MT" w:eastAsia="Times New Roman" w:hAnsi="Gill Sans MT" w:cs="Times New Roman"/>
          <w:bCs w:val="0"/>
          <w:kern w:val="0"/>
          <w:sz w:val="22"/>
          <w:szCs w:val="22"/>
        </w:rPr>
        <w:t xml:space="preserve"> </w:t>
      </w:r>
    </w:p>
    <w:p w14:paraId="36B4E683" w14:textId="77777777" w:rsidR="00277EF4" w:rsidRPr="00811D34" w:rsidRDefault="00277EF4" w:rsidP="00C91431">
      <w:pPr>
        <w:spacing w:before="0" w:after="160"/>
        <w:rPr>
          <w:rFonts w:ascii="Gill Sans MT" w:eastAsia="Times New Roman" w:hAnsi="Gill Sans MT" w:cs="Times New Roman"/>
          <w:bCs w:val="0"/>
          <w:kern w:val="0"/>
          <w:sz w:val="22"/>
          <w:szCs w:val="22"/>
        </w:rPr>
      </w:pPr>
      <w:r w:rsidRPr="00811D34">
        <w:rPr>
          <w:rFonts w:ascii="Gill Sans MT" w:eastAsia="Times New Roman" w:hAnsi="Gill Sans MT" w:cs="Times New Roman"/>
          <w:bCs w:val="0"/>
          <w:kern w:val="0"/>
          <w:sz w:val="22"/>
          <w:szCs w:val="22"/>
        </w:rPr>
        <w:t xml:space="preserve"> </w:t>
      </w:r>
    </w:p>
    <w:p w14:paraId="54FBF87E" w14:textId="77777777" w:rsidR="00277EF4" w:rsidRPr="00811D34" w:rsidRDefault="00277EF4" w:rsidP="00C91431">
      <w:pPr>
        <w:rPr>
          <w:rFonts w:cs="Times New Roman"/>
          <w:b/>
          <w:bCs w:val="0"/>
          <w:kern w:val="0"/>
          <w:sz w:val="22"/>
          <w:szCs w:val="22"/>
        </w:rPr>
      </w:pPr>
      <w:r w:rsidRPr="00811D34">
        <w:rPr>
          <w:rFonts w:cs="Times New Roman"/>
          <w:b/>
          <w:bCs w:val="0"/>
          <w:kern w:val="0"/>
          <w:sz w:val="22"/>
          <w:szCs w:val="22"/>
        </w:rPr>
        <w:t>……………………………………………………</w:t>
      </w:r>
    </w:p>
    <w:p w14:paraId="6178EFDC" w14:textId="77777777" w:rsidR="00277EF4" w:rsidRPr="00811D34" w:rsidRDefault="00277EF4" w:rsidP="00C91431">
      <w:pPr>
        <w:spacing w:before="0" w:after="160"/>
        <w:rPr>
          <w:rFonts w:ascii="Gill Sans MT" w:eastAsia="Times New Roman" w:hAnsi="Gill Sans MT" w:cs="Times New Roman"/>
          <w:bCs w:val="0"/>
          <w:kern w:val="0"/>
          <w:sz w:val="22"/>
          <w:szCs w:val="22"/>
        </w:rPr>
      </w:pPr>
    </w:p>
    <w:p w14:paraId="7796AEF3" w14:textId="77777777" w:rsidR="00277EF4" w:rsidRPr="00811D34" w:rsidRDefault="00277EF4" w:rsidP="00C91431">
      <w:pPr>
        <w:spacing w:before="0" w:after="160"/>
        <w:rPr>
          <w:rFonts w:ascii="Gill Sans MT" w:eastAsia="Times New Roman" w:hAnsi="Gill Sans MT" w:cs="Times New Roman"/>
          <w:b/>
          <w:bCs w:val="0"/>
          <w:color w:val="C00000"/>
          <w:kern w:val="0"/>
          <w:sz w:val="28"/>
          <w:szCs w:val="22"/>
        </w:rPr>
      </w:pPr>
      <w:r w:rsidRPr="00811D34">
        <w:rPr>
          <w:rFonts w:ascii="Gill Sans MT" w:eastAsia="Times New Roman" w:hAnsi="Gill Sans MT" w:cs="Times New Roman"/>
          <w:b/>
          <w:bCs w:val="0"/>
          <w:color w:val="C00000"/>
          <w:kern w:val="0"/>
          <w:sz w:val="28"/>
          <w:szCs w:val="22"/>
        </w:rPr>
        <w:t>Contents</w:t>
      </w:r>
    </w:p>
    <w:p w14:paraId="6AC28CEC" w14:textId="3AC14DAF" w:rsidR="00A057F4" w:rsidRDefault="00277EF4" w:rsidP="00C91431">
      <w:pPr>
        <w:numPr>
          <w:ilvl w:val="0"/>
          <w:numId w:val="11"/>
        </w:numPr>
        <w:rPr>
          <w:rFonts w:ascii="Gill Sans MT" w:hAnsi="Gill Sans MT" w:cs="ComicSansMS"/>
          <w:sz w:val="22"/>
          <w:szCs w:val="22"/>
        </w:rPr>
      </w:pPr>
      <w:r w:rsidRPr="00D4666F">
        <w:rPr>
          <w:rFonts w:ascii="Gill Sans MT" w:eastAsia="Times New Roman" w:hAnsi="Gill Sans MT" w:cs="Times New Roman"/>
          <w:b/>
          <w:kern w:val="0"/>
          <w:sz w:val="22"/>
          <w:szCs w:val="22"/>
        </w:rPr>
        <w:t xml:space="preserve">Guide to writing a </w:t>
      </w:r>
      <w:r w:rsidR="00D20A5D" w:rsidRPr="00D4666F">
        <w:rPr>
          <w:rFonts w:ascii="Gill Sans MT" w:eastAsia="Times New Roman" w:hAnsi="Gill Sans MT" w:cs="Times New Roman"/>
          <w:b/>
          <w:kern w:val="0"/>
          <w:sz w:val="22"/>
          <w:szCs w:val="22"/>
        </w:rPr>
        <w:t>Fees Policy</w:t>
      </w:r>
      <w:r w:rsidR="00A057F4" w:rsidRPr="00811D34">
        <w:rPr>
          <w:rFonts w:ascii="Gill Sans MT" w:eastAsia="Times New Roman" w:hAnsi="Gill Sans MT" w:cs="Times New Roman"/>
          <w:bCs w:val="0"/>
          <w:kern w:val="0"/>
          <w:sz w:val="22"/>
          <w:szCs w:val="22"/>
        </w:rPr>
        <w:t xml:space="preserve"> - </w:t>
      </w:r>
      <w:r w:rsidR="00A057F4" w:rsidRPr="00811D34">
        <w:rPr>
          <w:rFonts w:ascii="Gill Sans MT" w:hAnsi="Gill Sans MT" w:cs="ComicSansMS"/>
          <w:sz w:val="22"/>
          <w:szCs w:val="22"/>
        </w:rPr>
        <w:t xml:space="preserve">you will notice that the </w:t>
      </w:r>
      <w:r w:rsidR="00D20A5D" w:rsidRPr="00811D34">
        <w:rPr>
          <w:rFonts w:ascii="Gill Sans MT" w:hAnsi="Gill Sans MT" w:cs="ComicSansMS"/>
          <w:sz w:val="22"/>
          <w:szCs w:val="22"/>
        </w:rPr>
        <w:t>Fees Policy</w:t>
      </w:r>
      <w:r w:rsidR="00A057F4" w:rsidRPr="00811D34">
        <w:rPr>
          <w:rFonts w:ascii="Gill Sans MT" w:hAnsi="Gill Sans MT" w:cs="ComicSansMS"/>
          <w:sz w:val="22"/>
          <w:szCs w:val="22"/>
        </w:rPr>
        <w:t xml:space="preserve"> follows the same layout as the contract. This will make it easier for you when you are working through the contract and the </w:t>
      </w:r>
      <w:r w:rsidR="00D20A5D" w:rsidRPr="00811D34">
        <w:rPr>
          <w:rFonts w:ascii="Gill Sans MT" w:hAnsi="Gill Sans MT" w:cs="ComicSansMS"/>
          <w:sz w:val="22"/>
          <w:szCs w:val="22"/>
        </w:rPr>
        <w:t>Fees Policy</w:t>
      </w:r>
      <w:r w:rsidR="00A057F4" w:rsidRPr="00811D34">
        <w:rPr>
          <w:rFonts w:ascii="Gill Sans MT" w:hAnsi="Gill Sans MT" w:cs="ComicSansMS"/>
          <w:sz w:val="22"/>
          <w:szCs w:val="22"/>
        </w:rPr>
        <w:t xml:space="preserve"> and explaining fees to parents.</w:t>
      </w:r>
    </w:p>
    <w:p w14:paraId="24CE1362" w14:textId="24CCDAC4" w:rsidR="00D4666F" w:rsidRPr="000A06AC" w:rsidRDefault="00D4666F" w:rsidP="000A06AC">
      <w:pPr>
        <w:numPr>
          <w:ilvl w:val="0"/>
          <w:numId w:val="11"/>
        </w:numPr>
        <w:rPr>
          <w:rFonts w:ascii="Gill Sans MT" w:hAnsi="Gill Sans MT" w:cs="ComicSansMS"/>
          <w:color w:val="FF0000"/>
          <w:sz w:val="22"/>
          <w:szCs w:val="22"/>
        </w:rPr>
      </w:pPr>
      <w:r w:rsidRPr="00D4666F">
        <w:rPr>
          <w:rFonts w:ascii="Gill Sans MT" w:eastAsia="Times New Roman" w:hAnsi="Gill Sans MT" w:cs="Times New Roman"/>
          <w:b/>
          <w:color w:val="FF0000"/>
          <w:kern w:val="0"/>
          <w:sz w:val="22"/>
          <w:szCs w:val="22"/>
        </w:rPr>
        <w:t>Updated information</w:t>
      </w:r>
      <w:r w:rsidR="000A06AC">
        <w:rPr>
          <w:rFonts w:ascii="Gill Sans MT" w:eastAsia="Times New Roman" w:hAnsi="Gill Sans MT" w:cs="Times New Roman"/>
          <w:b/>
          <w:color w:val="FF0000"/>
          <w:kern w:val="0"/>
          <w:sz w:val="22"/>
          <w:szCs w:val="22"/>
        </w:rPr>
        <w:t xml:space="preserve"> re forced closure –</w:t>
      </w:r>
      <w:r w:rsidRPr="000A06AC">
        <w:rPr>
          <w:rFonts w:ascii="Gill Sans MT" w:eastAsia="Times New Roman" w:hAnsi="Gill Sans MT" w:cs="Times New Roman"/>
          <w:bCs w:val="0"/>
          <w:color w:val="FF0000"/>
          <w:kern w:val="0"/>
          <w:sz w:val="22"/>
          <w:szCs w:val="22"/>
        </w:rPr>
        <w:t xml:space="preserve"> </w:t>
      </w:r>
      <w:r w:rsidRPr="000A06AC">
        <w:rPr>
          <w:rFonts w:ascii="Gill Sans MT" w:eastAsia="Times New Roman" w:hAnsi="Gill Sans MT" w:cs="Times New Roman"/>
          <w:b/>
          <w:color w:val="FF0000"/>
          <w:kern w:val="0"/>
          <w:sz w:val="22"/>
          <w:szCs w:val="22"/>
        </w:rPr>
        <w:t>04.</w:t>
      </w:r>
      <w:r w:rsidRPr="000A06AC">
        <w:rPr>
          <w:rFonts w:ascii="Gill Sans MT" w:hAnsi="Gill Sans MT" w:cs="ComicSansMS"/>
          <w:b/>
          <w:color w:val="FF0000"/>
          <w:sz w:val="22"/>
          <w:szCs w:val="22"/>
        </w:rPr>
        <w:t>2020</w:t>
      </w:r>
    </w:p>
    <w:p w14:paraId="44A52242" w14:textId="77777777" w:rsidR="00A057F4" w:rsidRPr="00811D34" w:rsidRDefault="00A057F4" w:rsidP="00C91431">
      <w:pPr>
        <w:numPr>
          <w:ilvl w:val="0"/>
          <w:numId w:val="11"/>
        </w:numPr>
        <w:rPr>
          <w:rFonts w:ascii="Gill Sans MT" w:hAnsi="Gill Sans MT" w:cs="ComicSansMS"/>
          <w:sz w:val="22"/>
          <w:szCs w:val="22"/>
        </w:rPr>
      </w:pPr>
      <w:r w:rsidRPr="00D4666F">
        <w:rPr>
          <w:rFonts w:ascii="Gill Sans MT" w:eastAsia="Times New Roman" w:hAnsi="Gill Sans MT" w:cs="Times New Roman"/>
          <w:b/>
          <w:kern w:val="0"/>
          <w:sz w:val="22"/>
          <w:szCs w:val="22"/>
        </w:rPr>
        <w:t xml:space="preserve">Sample </w:t>
      </w:r>
      <w:r w:rsidR="00D20A5D" w:rsidRPr="00D4666F">
        <w:rPr>
          <w:rFonts w:ascii="Gill Sans MT" w:eastAsia="Times New Roman" w:hAnsi="Gill Sans MT" w:cs="Times New Roman"/>
          <w:b/>
          <w:kern w:val="0"/>
          <w:sz w:val="22"/>
          <w:szCs w:val="22"/>
        </w:rPr>
        <w:t>Fees Policy</w:t>
      </w:r>
      <w:r w:rsidR="00277EF4" w:rsidRPr="00811D34">
        <w:rPr>
          <w:rFonts w:ascii="Gill Sans MT" w:eastAsia="Times New Roman" w:hAnsi="Gill Sans MT" w:cs="Times New Roman"/>
          <w:bCs w:val="0"/>
          <w:kern w:val="0"/>
          <w:sz w:val="22"/>
          <w:szCs w:val="22"/>
        </w:rPr>
        <w:t xml:space="preserve"> – </w:t>
      </w:r>
      <w:r w:rsidRPr="00811D34">
        <w:rPr>
          <w:rFonts w:ascii="Gill Sans MT" w:hAnsi="Gill Sans MT" w:cs="ComicSansMS"/>
          <w:sz w:val="22"/>
          <w:szCs w:val="22"/>
        </w:rPr>
        <w:t xml:space="preserve">You need to work through the sample </w:t>
      </w:r>
      <w:r w:rsidR="00D20A5D" w:rsidRPr="00811D34">
        <w:rPr>
          <w:rFonts w:ascii="Gill Sans MT" w:hAnsi="Gill Sans MT" w:cs="ComicSansMS"/>
          <w:sz w:val="22"/>
          <w:szCs w:val="22"/>
        </w:rPr>
        <w:t>Fees Policy</w:t>
      </w:r>
      <w:r w:rsidRPr="00811D34">
        <w:rPr>
          <w:rFonts w:ascii="Gill Sans MT" w:hAnsi="Gill Sans MT" w:cs="ComicSansMS"/>
          <w:sz w:val="22"/>
          <w:szCs w:val="22"/>
        </w:rPr>
        <w:t>, section by section, using the guidance notes on pages 1 - 8. Make sure you understand every section - ask if you are unsure.</w:t>
      </w:r>
    </w:p>
    <w:p w14:paraId="0E2026BB" w14:textId="77777777" w:rsidR="00A057F4" w:rsidRPr="00811D34" w:rsidRDefault="00A057F4" w:rsidP="00C91431">
      <w:pPr>
        <w:ind w:left="360"/>
        <w:rPr>
          <w:rFonts w:ascii="Gill Sans MT" w:hAnsi="Gill Sans MT" w:cs="ComicSansMS"/>
          <w:sz w:val="22"/>
          <w:szCs w:val="22"/>
        </w:rPr>
      </w:pPr>
      <w:r w:rsidRPr="00811D34">
        <w:rPr>
          <w:rFonts w:ascii="Gill Sans MT" w:hAnsi="Gill Sans MT" w:cs="ComicSansMS"/>
          <w:sz w:val="22"/>
          <w:szCs w:val="22"/>
        </w:rPr>
        <w:t xml:space="preserve">We have used </w:t>
      </w:r>
      <w:r w:rsidRPr="00811D34">
        <w:rPr>
          <w:rFonts w:ascii="Gill Sans MT" w:hAnsi="Gill Sans MT" w:cs="ComicSansMS"/>
          <w:i/>
          <w:sz w:val="22"/>
          <w:szCs w:val="22"/>
        </w:rPr>
        <w:t>italics</w:t>
      </w:r>
      <w:r w:rsidRPr="00811D34">
        <w:rPr>
          <w:rFonts w:ascii="Gill Sans MT" w:hAnsi="Gill Sans MT" w:cs="ComicSansMS"/>
          <w:sz w:val="22"/>
          <w:szCs w:val="22"/>
        </w:rPr>
        <w:t xml:space="preserve"> to indicate the sections that will need changing to show YOUR fees.</w:t>
      </w:r>
    </w:p>
    <w:p w14:paraId="027A84DE" w14:textId="77777777" w:rsidR="00A057F4" w:rsidRPr="00811D34" w:rsidRDefault="00A057F4" w:rsidP="00C91431">
      <w:pPr>
        <w:ind w:left="360"/>
        <w:rPr>
          <w:rFonts w:ascii="Gill Sans MT" w:hAnsi="Gill Sans MT" w:cs="ComicSansMS"/>
          <w:sz w:val="22"/>
          <w:szCs w:val="22"/>
        </w:rPr>
      </w:pPr>
      <w:r w:rsidRPr="00811D34">
        <w:rPr>
          <w:rFonts w:ascii="Gill Sans MT" w:hAnsi="Gill Sans MT" w:cs="ComicSansMS"/>
          <w:sz w:val="22"/>
          <w:szCs w:val="22"/>
        </w:rPr>
        <w:t xml:space="preserve">If you are using the Word version of this document (for </w:t>
      </w:r>
      <w:hyperlink r:id="rId15" w:history="1">
        <w:r w:rsidRPr="00811D34">
          <w:rPr>
            <w:rStyle w:val="Hyperlink"/>
            <w:rFonts w:ascii="Gill Sans MT" w:hAnsi="Gill Sans MT" w:cs="ComicSansMS"/>
            <w:color w:val="auto"/>
            <w:sz w:val="22"/>
            <w:szCs w:val="22"/>
          </w:rPr>
          <w:t>www.childcare.co.uk</w:t>
        </w:r>
      </w:hyperlink>
      <w:r w:rsidRPr="00811D34">
        <w:rPr>
          <w:rFonts w:ascii="Gill Sans MT" w:hAnsi="Gill Sans MT" w:cs="ComicSansMS"/>
          <w:sz w:val="22"/>
          <w:szCs w:val="22"/>
        </w:rPr>
        <w:t xml:space="preserve"> gold members) you can remove the italics by highlighting the text and clicking the ‘I’ button in your Microsoft Word ‘home’ menu.</w:t>
      </w:r>
    </w:p>
    <w:p w14:paraId="3147DD37" w14:textId="77777777" w:rsidR="00277EF4" w:rsidRPr="00811D34" w:rsidRDefault="00277EF4" w:rsidP="00C91431">
      <w:pPr>
        <w:spacing w:before="0" w:after="160"/>
        <w:ind w:left="360"/>
        <w:contextualSpacing/>
        <w:rPr>
          <w:rFonts w:ascii="Gill Sans MT" w:eastAsia="Times New Roman" w:hAnsi="Gill Sans MT" w:cs="Times New Roman"/>
          <w:bCs w:val="0"/>
          <w:kern w:val="0"/>
          <w:sz w:val="22"/>
          <w:szCs w:val="22"/>
        </w:rPr>
      </w:pPr>
    </w:p>
    <w:p w14:paraId="2CFE5309" w14:textId="77777777" w:rsidR="00277EF4" w:rsidRPr="00277EF4" w:rsidRDefault="00277EF4" w:rsidP="00277EF4">
      <w:pPr>
        <w:spacing w:before="0" w:after="160" w:line="300" w:lineRule="auto"/>
        <w:rPr>
          <w:rFonts w:ascii="Gill Sans MT" w:eastAsia="Times New Roman" w:hAnsi="Gill Sans MT" w:cs="Times New Roman"/>
          <w:bCs w:val="0"/>
          <w:kern w:val="0"/>
          <w:sz w:val="21"/>
          <w:szCs w:val="21"/>
        </w:rPr>
      </w:pPr>
    </w:p>
    <w:p w14:paraId="33C458C3" w14:textId="77777777" w:rsidR="00D540DF" w:rsidRDefault="00277EF4" w:rsidP="00433809">
      <w:pPr>
        <w:rPr>
          <w:rFonts w:cs="Times New Roman"/>
          <w:b/>
          <w:bCs w:val="0"/>
          <w:kern w:val="0"/>
        </w:rPr>
      </w:pPr>
      <w:r w:rsidRPr="00277EF4">
        <w:rPr>
          <w:rFonts w:cs="Times New Roman"/>
          <w:b/>
          <w:bCs w:val="0"/>
          <w:kern w:val="0"/>
        </w:rPr>
        <w:t>……………………………………………………</w:t>
      </w:r>
    </w:p>
    <w:p w14:paraId="0E8DF82D" w14:textId="77777777" w:rsidR="00A057F4" w:rsidRPr="00A057F4" w:rsidRDefault="00A057F4" w:rsidP="00433809">
      <w:pPr>
        <w:rPr>
          <w:rFonts w:cs="Times New Roman"/>
          <w:b/>
          <w:bCs w:val="0"/>
          <w:kern w:val="0"/>
        </w:rPr>
      </w:pPr>
    </w:p>
    <w:p w14:paraId="777686D3" w14:textId="77777777" w:rsidR="00D540DF" w:rsidRDefault="00D540DF" w:rsidP="00DB4634">
      <w:pPr>
        <w:rPr>
          <w:rFonts w:cs="ComicSansMS"/>
          <w:b/>
        </w:rPr>
      </w:pPr>
    </w:p>
    <w:p w14:paraId="191F3A80" w14:textId="77777777" w:rsidR="002E4089" w:rsidRDefault="002E4089" w:rsidP="00DB4634">
      <w:pPr>
        <w:rPr>
          <w:rFonts w:cs="ComicSansMS"/>
          <w:b/>
        </w:rPr>
      </w:pPr>
    </w:p>
    <w:p w14:paraId="5E13FF10" w14:textId="77777777" w:rsidR="006755DA" w:rsidRDefault="006755DA" w:rsidP="006755DA">
      <w:pPr>
        <w:rPr>
          <w:rFonts w:cs="ComicSansMS"/>
          <w:b/>
        </w:rPr>
      </w:pPr>
    </w:p>
    <w:p w14:paraId="402CFC5A" w14:textId="77777777" w:rsidR="00D540DF" w:rsidRPr="00FD6EA1" w:rsidRDefault="00FC750F" w:rsidP="00DB4634">
      <w:pPr>
        <w:autoSpaceDE w:val="0"/>
        <w:autoSpaceDN w:val="0"/>
        <w:adjustRightInd w:val="0"/>
        <w:rPr>
          <w:rFonts w:ascii="Gill Sans MT" w:hAnsi="Gill Sans MT"/>
          <w:b/>
          <w:bCs w:val="0"/>
          <w:color w:val="FF0000"/>
          <w:sz w:val="28"/>
          <w:szCs w:val="28"/>
        </w:rPr>
      </w:pPr>
      <w:r>
        <w:rPr>
          <w:rFonts w:ascii="Gill Sans MT" w:hAnsi="Gill Sans MT"/>
          <w:b/>
          <w:bCs w:val="0"/>
          <w:color w:val="FF0000"/>
          <w:sz w:val="28"/>
          <w:szCs w:val="28"/>
        </w:rPr>
        <w:br w:type="page"/>
      </w:r>
      <w:r w:rsidR="00D20A5D" w:rsidRPr="00811D34">
        <w:rPr>
          <w:rFonts w:ascii="Gill Sans MT" w:hAnsi="Gill Sans MT"/>
          <w:b/>
          <w:bCs w:val="0"/>
          <w:color w:val="C00000"/>
          <w:sz w:val="28"/>
          <w:szCs w:val="28"/>
        </w:rPr>
        <w:lastRenderedPageBreak/>
        <w:t>Fees Policy</w:t>
      </w:r>
      <w:r w:rsidR="00D540DF" w:rsidRPr="00811D34">
        <w:rPr>
          <w:rFonts w:ascii="Gill Sans MT" w:hAnsi="Gill Sans MT"/>
          <w:b/>
          <w:bCs w:val="0"/>
          <w:color w:val="C00000"/>
          <w:sz w:val="28"/>
          <w:szCs w:val="28"/>
        </w:rPr>
        <w:t xml:space="preserve"> </w:t>
      </w:r>
      <w:r w:rsidR="00AF343C" w:rsidRPr="00811D34">
        <w:rPr>
          <w:rFonts w:ascii="Gill Sans MT" w:hAnsi="Gill Sans MT"/>
          <w:b/>
          <w:bCs w:val="0"/>
          <w:color w:val="C00000"/>
          <w:sz w:val="28"/>
          <w:szCs w:val="28"/>
        </w:rPr>
        <w:t>–</w:t>
      </w:r>
      <w:r w:rsidR="00D540DF" w:rsidRPr="00811D34">
        <w:rPr>
          <w:rFonts w:ascii="Gill Sans MT" w:hAnsi="Gill Sans MT"/>
          <w:b/>
          <w:bCs w:val="0"/>
          <w:color w:val="C00000"/>
          <w:sz w:val="28"/>
          <w:szCs w:val="28"/>
        </w:rPr>
        <w:t xml:space="preserve"> </w:t>
      </w:r>
      <w:r w:rsidR="00AF343C" w:rsidRPr="00811D34">
        <w:rPr>
          <w:rFonts w:ascii="Gill Sans MT" w:hAnsi="Gill Sans MT"/>
          <w:b/>
          <w:bCs w:val="0"/>
          <w:color w:val="C00000"/>
          <w:sz w:val="28"/>
          <w:szCs w:val="28"/>
        </w:rPr>
        <w:t>guide to writing</w:t>
      </w:r>
    </w:p>
    <w:p w14:paraId="18D9E5FC" w14:textId="77777777" w:rsidR="00D540DF" w:rsidRPr="00A057F4" w:rsidRDefault="00D540DF" w:rsidP="00DB4634">
      <w:pPr>
        <w:autoSpaceDE w:val="0"/>
        <w:autoSpaceDN w:val="0"/>
        <w:adjustRightInd w:val="0"/>
        <w:rPr>
          <w:rFonts w:ascii="Gill Sans MT" w:hAnsi="Gill Sans MT"/>
          <w:bCs w:val="0"/>
        </w:rPr>
      </w:pPr>
    </w:p>
    <w:p w14:paraId="7A58AD7D" w14:textId="606AA1BC" w:rsidR="0097741E" w:rsidRPr="004F028A" w:rsidRDefault="0097741E" w:rsidP="00DB4634">
      <w:pPr>
        <w:autoSpaceDE w:val="0"/>
        <w:autoSpaceDN w:val="0"/>
        <w:adjustRightInd w:val="0"/>
        <w:rPr>
          <w:rFonts w:ascii="Gill Sans MT" w:hAnsi="Gill Sans MT"/>
          <w:bCs w:val="0"/>
          <w:sz w:val="22"/>
        </w:rPr>
      </w:pPr>
      <w:r w:rsidRPr="004F028A">
        <w:rPr>
          <w:rFonts w:ascii="Gill Sans MT" w:hAnsi="Gill Sans MT"/>
          <w:bCs w:val="0"/>
          <w:sz w:val="22"/>
        </w:rPr>
        <w:t>It is imp</w:t>
      </w:r>
      <w:r w:rsidR="00A54F1A" w:rsidRPr="004F028A">
        <w:rPr>
          <w:rFonts w:ascii="Gill Sans MT" w:hAnsi="Gill Sans MT"/>
          <w:bCs w:val="0"/>
          <w:sz w:val="22"/>
        </w:rPr>
        <w:t xml:space="preserve">ortant that you write a robust </w:t>
      </w:r>
      <w:r w:rsidR="00D20A5D" w:rsidRPr="004F028A">
        <w:rPr>
          <w:rFonts w:ascii="Gill Sans MT" w:hAnsi="Gill Sans MT"/>
          <w:bCs w:val="0"/>
          <w:sz w:val="22"/>
        </w:rPr>
        <w:t>Fees Policy</w:t>
      </w:r>
      <w:r w:rsidR="00A52841" w:rsidRPr="004F028A">
        <w:rPr>
          <w:rFonts w:ascii="Gill Sans MT" w:hAnsi="Gill Sans MT"/>
          <w:bCs w:val="0"/>
          <w:sz w:val="22"/>
        </w:rPr>
        <w:t xml:space="preserve"> and read through it, section-by-section, </w:t>
      </w:r>
      <w:r w:rsidRPr="004F028A">
        <w:rPr>
          <w:rFonts w:ascii="Gill Sans MT" w:hAnsi="Gill Sans MT"/>
          <w:bCs w:val="0"/>
          <w:sz w:val="22"/>
        </w:rPr>
        <w:t>with parents so they are absolutely clear, in the initial stages of your contract, about your fee terms and conditions. This will prevent uncertainty in the future, especially if there is a contract or fees dispute.</w:t>
      </w:r>
    </w:p>
    <w:p w14:paraId="37049669" w14:textId="77777777" w:rsidR="00A52841" w:rsidRPr="004F028A" w:rsidRDefault="00A52841" w:rsidP="00DB4634">
      <w:pPr>
        <w:autoSpaceDE w:val="0"/>
        <w:autoSpaceDN w:val="0"/>
        <w:adjustRightInd w:val="0"/>
        <w:rPr>
          <w:rFonts w:ascii="Gill Sans MT" w:hAnsi="Gill Sans MT"/>
          <w:bCs w:val="0"/>
          <w:sz w:val="22"/>
        </w:rPr>
      </w:pPr>
      <w:r w:rsidRPr="004F028A">
        <w:rPr>
          <w:rFonts w:ascii="Gill Sans MT" w:hAnsi="Gill Sans MT"/>
          <w:bCs w:val="0"/>
          <w:sz w:val="22"/>
        </w:rPr>
        <w:t xml:space="preserve">Most </w:t>
      </w:r>
      <w:r w:rsidR="004F028A">
        <w:rPr>
          <w:rFonts w:ascii="Gill Sans MT" w:hAnsi="Gill Sans MT"/>
          <w:bCs w:val="0"/>
          <w:sz w:val="22"/>
        </w:rPr>
        <w:t>provider</w:t>
      </w:r>
      <w:r w:rsidRPr="004F028A">
        <w:rPr>
          <w:rFonts w:ascii="Gill Sans MT" w:hAnsi="Gill Sans MT"/>
          <w:bCs w:val="0"/>
          <w:sz w:val="22"/>
        </w:rPr>
        <w:t xml:space="preserve">s set aside a half hour appointment, preferably without children so everyone can concentrate. Use the time to go carefully through the contract, </w:t>
      </w:r>
      <w:r w:rsidR="00D20A5D" w:rsidRPr="004F028A">
        <w:rPr>
          <w:rFonts w:ascii="Gill Sans MT" w:hAnsi="Gill Sans MT"/>
          <w:bCs w:val="0"/>
          <w:sz w:val="22"/>
        </w:rPr>
        <w:t>Fees Policy</w:t>
      </w:r>
      <w:r w:rsidRPr="004F028A">
        <w:rPr>
          <w:rFonts w:ascii="Gill Sans MT" w:hAnsi="Gill Sans MT"/>
          <w:bCs w:val="0"/>
          <w:sz w:val="22"/>
        </w:rPr>
        <w:t xml:space="preserve"> and other required documentation. </w:t>
      </w:r>
    </w:p>
    <w:p w14:paraId="460B19AE" w14:textId="77777777" w:rsidR="0097741E" w:rsidRPr="004F028A" w:rsidRDefault="0097741E" w:rsidP="00DB4634">
      <w:pPr>
        <w:rPr>
          <w:rFonts w:ascii="Gill Sans MT" w:hAnsi="Gill Sans MT" w:cs="ComicSansMS"/>
          <w:b/>
          <w:sz w:val="22"/>
        </w:rPr>
      </w:pPr>
    </w:p>
    <w:p w14:paraId="32E4F264" w14:textId="77777777" w:rsidR="001F706A" w:rsidRPr="004A7092" w:rsidRDefault="00400AE8" w:rsidP="00DB4634">
      <w:pPr>
        <w:rPr>
          <w:rFonts w:ascii="Gill Sans MT" w:hAnsi="Gill Sans MT" w:cs="ComicSansMS"/>
          <w:b/>
          <w:sz w:val="22"/>
        </w:rPr>
      </w:pPr>
      <w:r w:rsidRPr="004F028A">
        <w:rPr>
          <w:rFonts w:ascii="Gill Sans MT" w:hAnsi="Gill Sans MT" w:cs="ComicSansMS"/>
          <w:b/>
          <w:sz w:val="22"/>
        </w:rPr>
        <w:t xml:space="preserve">Opening statement - </w:t>
      </w:r>
      <w:r w:rsidR="006F3149" w:rsidRPr="004F028A">
        <w:rPr>
          <w:rFonts w:ascii="Gill Sans MT" w:hAnsi="Gill Sans MT" w:cs="ComicSansMS"/>
          <w:sz w:val="22"/>
        </w:rPr>
        <w:t>you</w:t>
      </w:r>
      <w:r w:rsidR="00C910A3" w:rsidRPr="004F028A">
        <w:rPr>
          <w:rFonts w:ascii="Gill Sans MT" w:hAnsi="Gill Sans MT" w:cs="ComicSansMS"/>
          <w:sz w:val="22"/>
        </w:rPr>
        <w:t xml:space="preserve"> are </w:t>
      </w:r>
      <w:r w:rsidR="004F028A" w:rsidRPr="004F028A">
        <w:rPr>
          <w:rFonts w:ascii="Gill Sans MT" w:hAnsi="Gill Sans MT" w:cs="ComicSansMS"/>
          <w:sz w:val="22"/>
        </w:rPr>
        <w:t>self-employed</w:t>
      </w:r>
      <w:r w:rsidR="00C910A3" w:rsidRPr="004F028A">
        <w:rPr>
          <w:rFonts w:ascii="Gill Sans MT" w:hAnsi="Gill Sans MT" w:cs="ComicSansMS"/>
          <w:sz w:val="22"/>
        </w:rPr>
        <w:t xml:space="preserve"> </w:t>
      </w:r>
      <w:r w:rsidR="004A7092">
        <w:rPr>
          <w:rFonts w:ascii="Gill Sans MT" w:hAnsi="Gill Sans MT" w:cs="ComicSansMS"/>
          <w:sz w:val="22"/>
        </w:rPr>
        <w:t xml:space="preserve">(as a childminder) or a small business (as a nursery) </w:t>
      </w:r>
      <w:r w:rsidR="00C910A3" w:rsidRPr="004F028A">
        <w:rPr>
          <w:rFonts w:ascii="Gill Sans MT" w:hAnsi="Gill Sans MT" w:cs="ComicSansMS"/>
          <w:sz w:val="22"/>
        </w:rPr>
        <w:t xml:space="preserve">and </w:t>
      </w:r>
      <w:r w:rsidR="00F673E1" w:rsidRPr="004F028A">
        <w:rPr>
          <w:rFonts w:ascii="Gill Sans MT" w:hAnsi="Gill Sans MT" w:cs="ComicSansMS"/>
          <w:sz w:val="22"/>
        </w:rPr>
        <w:t>you need to set your</w:t>
      </w:r>
      <w:r w:rsidR="00FC1348" w:rsidRPr="004F028A">
        <w:rPr>
          <w:rFonts w:ascii="Gill Sans MT" w:hAnsi="Gill Sans MT" w:cs="ComicSansMS"/>
          <w:sz w:val="22"/>
        </w:rPr>
        <w:t xml:space="preserve"> own </w:t>
      </w:r>
      <w:r w:rsidR="00C910A3" w:rsidRPr="004F028A">
        <w:rPr>
          <w:rFonts w:ascii="Gill Sans MT" w:hAnsi="Gill Sans MT" w:cs="ComicSansMS"/>
          <w:sz w:val="22"/>
        </w:rPr>
        <w:t>fees. It is important that parents r</w:t>
      </w:r>
      <w:r w:rsidR="00FC1348" w:rsidRPr="004F028A">
        <w:rPr>
          <w:rFonts w:ascii="Gill Sans MT" w:hAnsi="Gill Sans MT" w:cs="ComicSansMS"/>
          <w:sz w:val="22"/>
        </w:rPr>
        <w:t xml:space="preserve">ead through </w:t>
      </w:r>
      <w:r w:rsidR="004A7092">
        <w:rPr>
          <w:rFonts w:ascii="Gill Sans MT" w:hAnsi="Gill Sans MT" w:cs="ComicSansMS"/>
          <w:sz w:val="22"/>
        </w:rPr>
        <w:t>your</w:t>
      </w:r>
      <w:r w:rsidR="00FC1348" w:rsidRPr="004F028A">
        <w:rPr>
          <w:rFonts w:ascii="Gill Sans MT" w:hAnsi="Gill Sans MT" w:cs="ComicSansMS"/>
          <w:sz w:val="22"/>
        </w:rPr>
        <w:t xml:space="preserve"> </w:t>
      </w:r>
      <w:r w:rsidR="00D20A5D" w:rsidRPr="004F028A">
        <w:rPr>
          <w:rFonts w:ascii="Gill Sans MT" w:hAnsi="Gill Sans MT" w:cs="ComicSansMS"/>
          <w:sz w:val="22"/>
        </w:rPr>
        <w:t>Fees Policy</w:t>
      </w:r>
      <w:r w:rsidR="00FC1348" w:rsidRPr="004F028A">
        <w:rPr>
          <w:rFonts w:ascii="Gill Sans MT" w:hAnsi="Gill Sans MT" w:cs="ComicSansMS"/>
          <w:sz w:val="22"/>
        </w:rPr>
        <w:t xml:space="preserve"> very carefully</w:t>
      </w:r>
      <w:r w:rsidR="00725A4D" w:rsidRPr="004F028A">
        <w:rPr>
          <w:rFonts w:ascii="Gill Sans MT" w:hAnsi="Gill Sans MT" w:cs="ComicSansMS"/>
          <w:sz w:val="22"/>
        </w:rPr>
        <w:t xml:space="preserve"> </w:t>
      </w:r>
      <w:r w:rsidR="00C910A3" w:rsidRPr="004F028A">
        <w:rPr>
          <w:rFonts w:ascii="Gill Sans MT" w:hAnsi="Gill Sans MT" w:cs="ComicSansMS"/>
          <w:sz w:val="22"/>
        </w:rPr>
        <w:t>and understand exactly what is expected of them.</w:t>
      </w:r>
    </w:p>
    <w:p w14:paraId="1433B96D" w14:textId="77777777" w:rsidR="001F706A" w:rsidRPr="004F028A" w:rsidRDefault="00C910A3" w:rsidP="00DB4634">
      <w:pPr>
        <w:rPr>
          <w:rFonts w:ascii="Gill Sans MT" w:hAnsi="Gill Sans MT" w:cs="ComicSansMS"/>
          <w:sz w:val="22"/>
        </w:rPr>
      </w:pPr>
      <w:r w:rsidRPr="004F028A">
        <w:rPr>
          <w:rFonts w:ascii="Gill Sans MT" w:hAnsi="Gill Sans MT" w:cs="ComicSansMS"/>
          <w:sz w:val="22"/>
        </w:rPr>
        <w:t xml:space="preserve">If fees are not paid </w:t>
      </w:r>
      <w:r w:rsidR="001F706A" w:rsidRPr="004F028A">
        <w:rPr>
          <w:rFonts w:ascii="Gill Sans MT" w:hAnsi="Gill Sans MT" w:cs="ComicSansMS"/>
          <w:sz w:val="22"/>
        </w:rPr>
        <w:t>you</w:t>
      </w:r>
      <w:r w:rsidRPr="004F028A">
        <w:rPr>
          <w:rFonts w:ascii="Gill Sans MT" w:hAnsi="Gill Sans MT" w:cs="ComicSansMS"/>
          <w:sz w:val="22"/>
        </w:rPr>
        <w:t xml:space="preserve"> are within </w:t>
      </w:r>
      <w:r w:rsidR="001F706A" w:rsidRPr="004F028A">
        <w:rPr>
          <w:rFonts w:ascii="Gill Sans MT" w:hAnsi="Gill Sans MT" w:cs="ComicSansMS"/>
          <w:sz w:val="22"/>
        </w:rPr>
        <w:t>your</w:t>
      </w:r>
      <w:r w:rsidRPr="004F028A">
        <w:rPr>
          <w:rFonts w:ascii="Gill Sans MT" w:hAnsi="Gill Sans MT" w:cs="ComicSansMS"/>
          <w:sz w:val="22"/>
        </w:rPr>
        <w:t xml:space="preserve"> rights to</w:t>
      </w:r>
      <w:r w:rsidR="00725A4D" w:rsidRPr="004F028A">
        <w:rPr>
          <w:rFonts w:ascii="Gill Sans MT" w:hAnsi="Gill Sans MT" w:cs="ComicSansMS"/>
          <w:sz w:val="22"/>
        </w:rPr>
        <w:t xml:space="preserve"> immediately terminate</w:t>
      </w:r>
      <w:r w:rsidR="004A7092">
        <w:rPr>
          <w:rFonts w:ascii="Gill Sans MT" w:hAnsi="Gill Sans MT" w:cs="ComicSansMS"/>
          <w:sz w:val="22"/>
        </w:rPr>
        <w:t xml:space="preserve"> care </w:t>
      </w:r>
      <w:r w:rsidR="00FC1348" w:rsidRPr="004F028A">
        <w:rPr>
          <w:rFonts w:ascii="Gill Sans MT" w:hAnsi="Gill Sans MT" w:cs="ComicSansMS"/>
          <w:sz w:val="22"/>
        </w:rPr>
        <w:t>and</w:t>
      </w:r>
      <w:r w:rsidRPr="004F028A">
        <w:rPr>
          <w:rFonts w:ascii="Gill Sans MT" w:hAnsi="Gill Sans MT" w:cs="ComicSansMS"/>
          <w:sz w:val="22"/>
        </w:rPr>
        <w:t xml:space="preserve"> take legal action against parents </w:t>
      </w:r>
      <w:r w:rsidR="00FC1348" w:rsidRPr="004F028A">
        <w:rPr>
          <w:rFonts w:ascii="Gill Sans MT" w:hAnsi="Gill Sans MT" w:cs="ComicSansMS"/>
          <w:sz w:val="22"/>
        </w:rPr>
        <w:t>to recover fees</w:t>
      </w:r>
      <w:r w:rsidR="006F3149" w:rsidRPr="004F028A">
        <w:rPr>
          <w:rFonts w:ascii="Gill Sans MT" w:hAnsi="Gill Sans MT" w:cs="ComicSansMS"/>
          <w:sz w:val="22"/>
        </w:rPr>
        <w:t xml:space="preserve"> (if you have not taken a deposit to cover this possibility).  </w:t>
      </w:r>
    </w:p>
    <w:p w14:paraId="1F5D4EEF" w14:textId="77777777" w:rsidR="00C910A3" w:rsidRPr="004F028A" w:rsidRDefault="006F3149" w:rsidP="00DB4634">
      <w:pPr>
        <w:rPr>
          <w:rFonts w:ascii="Gill Sans MT" w:hAnsi="Gill Sans MT" w:cs="ComicSansMS"/>
          <w:sz w:val="22"/>
        </w:rPr>
      </w:pPr>
      <w:r w:rsidRPr="004F028A">
        <w:rPr>
          <w:rFonts w:ascii="Gill Sans MT" w:hAnsi="Gill Sans MT" w:cs="ComicSansMS"/>
          <w:sz w:val="22"/>
        </w:rPr>
        <w:t>Remind parents that l</w:t>
      </w:r>
      <w:r w:rsidR="00AC03A9" w:rsidRPr="004F028A">
        <w:rPr>
          <w:rFonts w:ascii="Gill Sans MT" w:hAnsi="Gill Sans MT" w:cs="ComicSansMS"/>
          <w:sz w:val="22"/>
        </w:rPr>
        <w:t>egal action</w:t>
      </w:r>
      <w:r w:rsidR="00C910A3" w:rsidRPr="004F028A">
        <w:rPr>
          <w:rFonts w:ascii="Gill Sans MT" w:hAnsi="Gill Sans MT" w:cs="ComicSansMS"/>
          <w:sz w:val="22"/>
        </w:rPr>
        <w:t xml:space="preserve"> might affect</w:t>
      </w:r>
      <w:r w:rsidRPr="004F028A">
        <w:rPr>
          <w:rFonts w:ascii="Gill Sans MT" w:hAnsi="Gill Sans MT" w:cs="ComicSansMS"/>
          <w:sz w:val="22"/>
        </w:rPr>
        <w:t xml:space="preserve"> their</w:t>
      </w:r>
      <w:r w:rsidR="00C910A3" w:rsidRPr="004F028A">
        <w:rPr>
          <w:rFonts w:ascii="Gill Sans MT" w:hAnsi="Gill Sans MT" w:cs="ComicSansMS"/>
          <w:sz w:val="22"/>
        </w:rPr>
        <w:t xml:space="preserve"> credit rating in the future.</w:t>
      </w:r>
    </w:p>
    <w:p w14:paraId="59A9F37A" w14:textId="77777777" w:rsidR="006D7C6B" w:rsidRPr="004F028A" w:rsidRDefault="006D7C6B" w:rsidP="00DB4634">
      <w:pPr>
        <w:rPr>
          <w:rFonts w:ascii="Gill Sans MT" w:hAnsi="Gill Sans MT" w:cs="ComicSansMS"/>
          <w:b/>
          <w:color w:val="0070C0"/>
          <w:sz w:val="32"/>
        </w:rPr>
      </w:pPr>
    </w:p>
    <w:p w14:paraId="67EE6230" w14:textId="77777777" w:rsidR="0097741E" w:rsidRPr="004F028A" w:rsidRDefault="007176A6" w:rsidP="00DB4634">
      <w:pPr>
        <w:rPr>
          <w:rFonts w:ascii="Gill Sans MT" w:hAnsi="Gill Sans MT"/>
          <w:sz w:val="22"/>
        </w:rPr>
      </w:pPr>
      <w:r w:rsidRPr="004F028A">
        <w:rPr>
          <w:rFonts w:ascii="Gill Sans MT" w:hAnsi="Gill Sans MT"/>
          <w:sz w:val="22"/>
        </w:rPr>
        <w:t>Y</w:t>
      </w:r>
      <w:r w:rsidR="0097741E" w:rsidRPr="004F028A">
        <w:rPr>
          <w:rFonts w:ascii="Gill Sans MT" w:hAnsi="Gill Sans MT"/>
          <w:sz w:val="22"/>
        </w:rPr>
        <w:t xml:space="preserve">ou should </w:t>
      </w:r>
      <w:r w:rsidR="00DB4634" w:rsidRPr="004F028A">
        <w:rPr>
          <w:rFonts w:ascii="Gill Sans MT" w:hAnsi="Gill Sans MT"/>
          <w:sz w:val="22"/>
        </w:rPr>
        <w:t xml:space="preserve">use your </w:t>
      </w:r>
      <w:r w:rsidR="00D20A5D" w:rsidRPr="004F028A">
        <w:rPr>
          <w:rFonts w:ascii="Gill Sans MT" w:hAnsi="Gill Sans MT"/>
          <w:sz w:val="22"/>
        </w:rPr>
        <w:t>Fees Policy</w:t>
      </w:r>
      <w:r w:rsidR="00DB4634" w:rsidRPr="004F028A">
        <w:rPr>
          <w:rFonts w:ascii="Gill Sans MT" w:hAnsi="Gill Sans MT"/>
          <w:sz w:val="22"/>
        </w:rPr>
        <w:t xml:space="preserve"> to talk about</w:t>
      </w:r>
      <w:r w:rsidR="0097741E" w:rsidRPr="004F028A">
        <w:rPr>
          <w:rFonts w:ascii="Gill Sans MT" w:hAnsi="Gill Sans MT"/>
          <w:sz w:val="22"/>
        </w:rPr>
        <w:t xml:space="preserve"> the following </w:t>
      </w:r>
      <w:r w:rsidR="00EC045D" w:rsidRPr="004F028A">
        <w:rPr>
          <w:rFonts w:ascii="Gill Sans MT" w:hAnsi="Gill Sans MT"/>
          <w:sz w:val="22"/>
        </w:rPr>
        <w:t>–</w:t>
      </w:r>
    </w:p>
    <w:p w14:paraId="3F39C798" w14:textId="77777777" w:rsidR="00EC045D" w:rsidRDefault="00EC045D" w:rsidP="00DB4634">
      <w:pPr>
        <w:numPr>
          <w:ilvl w:val="0"/>
          <w:numId w:val="12"/>
        </w:numPr>
        <w:rPr>
          <w:rFonts w:ascii="Gill Sans MT" w:hAnsi="Gill Sans MT"/>
          <w:sz w:val="22"/>
        </w:rPr>
      </w:pPr>
      <w:r w:rsidRPr="004F028A">
        <w:rPr>
          <w:rFonts w:ascii="Gill Sans MT" w:hAnsi="Gill Sans MT"/>
          <w:b/>
          <w:sz w:val="22"/>
        </w:rPr>
        <w:t>Retainers</w:t>
      </w:r>
      <w:r w:rsidRPr="004F028A">
        <w:rPr>
          <w:rFonts w:ascii="Gill Sans MT" w:hAnsi="Gill Sans MT"/>
          <w:sz w:val="22"/>
        </w:rPr>
        <w:t xml:space="preserve">, </w:t>
      </w:r>
      <w:r w:rsidRPr="004F028A">
        <w:rPr>
          <w:rFonts w:ascii="Gill Sans MT" w:hAnsi="Gill Sans MT"/>
          <w:b/>
          <w:sz w:val="22"/>
        </w:rPr>
        <w:t>deposits</w:t>
      </w:r>
      <w:r w:rsidRPr="004F028A">
        <w:rPr>
          <w:rFonts w:ascii="Gill Sans MT" w:hAnsi="Gill Sans MT"/>
          <w:sz w:val="22"/>
        </w:rPr>
        <w:t xml:space="preserve"> and </w:t>
      </w:r>
      <w:r w:rsidRPr="004F028A">
        <w:rPr>
          <w:rFonts w:ascii="Gill Sans MT" w:hAnsi="Gill Sans MT"/>
          <w:b/>
          <w:sz w:val="22"/>
        </w:rPr>
        <w:t xml:space="preserve">settling-in </w:t>
      </w:r>
      <w:r w:rsidR="006D7C6B" w:rsidRPr="004F028A">
        <w:rPr>
          <w:rFonts w:ascii="Gill Sans MT" w:hAnsi="Gill Sans MT"/>
          <w:b/>
          <w:sz w:val="22"/>
        </w:rPr>
        <w:t>arrangements</w:t>
      </w:r>
      <w:r w:rsidRPr="004F028A">
        <w:rPr>
          <w:rFonts w:ascii="Gill Sans MT" w:hAnsi="Gill Sans MT"/>
          <w:sz w:val="22"/>
        </w:rPr>
        <w:t xml:space="preserve"> – please see ‘Contracts, Retainer, Deposit &amp; Settling-In’ for more information.</w:t>
      </w:r>
    </w:p>
    <w:p w14:paraId="26AAEB3C" w14:textId="77777777" w:rsidR="00394813" w:rsidRPr="004F028A" w:rsidRDefault="00394813" w:rsidP="00394813">
      <w:pPr>
        <w:ind w:left="360"/>
        <w:rPr>
          <w:rFonts w:ascii="Gill Sans MT" w:hAnsi="Gill Sans MT"/>
          <w:sz w:val="22"/>
        </w:rPr>
      </w:pPr>
    </w:p>
    <w:p w14:paraId="060F2E8C" w14:textId="77777777" w:rsidR="006D7C6B" w:rsidRDefault="00EC045D" w:rsidP="006D7C6B">
      <w:pPr>
        <w:numPr>
          <w:ilvl w:val="0"/>
          <w:numId w:val="12"/>
        </w:numPr>
        <w:rPr>
          <w:rFonts w:ascii="Gill Sans MT" w:hAnsi="Gill Sans MT"/>
          <w:sz w:val="22"/>
        </w:rPr>
      </w:pPr>
      <w:r w:rsidRPr="004F028A">
        <w:rPr>
          <w:rFonts w:ascii="Gill Sans MT" w:hAnsi="Gill Sans MT"/>
          <w:b/>
          <w:sz w:val="22"/>
        </w:rPr>
        <w:t>Registration fee</w:t>
      </w:r>
      <w:r w:rsidRPr="004F028A">
        <w:rPr>
          <w:rFonts w:ascii="Gill Sans MT" w:hAnsi="Gill Sans MT"/>
          <w:sz w:val="22"/>
        </w:rPr>
        <w:t xml:space="preserve"> - some </w:t>
      </w:r>
      <w:r w:rsidR="004F028A">
        <w:rPr>
          <w:rFonts w:ascii="Gill Sans MT" w:hAnsi="Gill Sans MT"/>
          <w:sz w:val="22"/>
        </w:rPr>
        <w:t>provider</w:t>
      </w:r>
      <w:r w:rsidRPr="004F028A">
        <w:rPr>
          <w:rFonts w:ascii="Gill Sans MT" w:hAnsi="Gill Sans MT"/>
          <w:sz w:val="22"/>
        </w:rPr>
        <w:t xml:space="preserve">s charge a registration fee to cover paperwork and initial information sharing and some don’t - it’s up to you as you are </w:t>
      </w:r>
      <w:r w:rsidR="008108AE" w:rsidRPr="004F028A">
        <w:rPr>
          <w:rFonts w:ascii="Gill Sans MT" w:hAnsi="Gill Sans MT"/>
          <w:sz w:val="22"/>
        </w:rPr>
        <w:t>self-employed</w:t>
      </w:r>
      <w:r w:rsidRPr="004F028A">
        <w:rPr>
          <w:rFonts w:ascii="Gill Sans MT" w:hAnsi="Gill Sans MT"/>
          <w:sz w:val="22"/>
        </w:rPr>
        <w:t>. If you do charge a registration fee, you must state this clearly in your policy, including the fact that it is non-refundable and should be paid by cash / cheque etc depending on how you accept payment.</w:t>
      </w:r>
    </w:p>
    <w:p w14:paraId="0F796ADB" w14:textId="77777777" w:rsidR="00394813" w:rsidRPr="004F028A" w:rsidRDefault="00394813" w:rsidP="00394813">
      <w:pPr>
        <w:ind w:left="360"/>
        <w:rPr>
          <w:rFonts w:ascii="Gill Sans MT" w:hAnsi="Gill Sans MT"/>
          <w:sz w:val="22"/>
        </w:rPr>
      </w:pPr>
    </w:p>
    <w:p w14:paraId="40051DAA" w14:textId="77777777" w:rsidR="00DC7F40" w:rsidRPr="004F028A" w:rsidRDefault="00DC7F40" w:rsidP="006D7C6B">
      <w:pPr>
        <w:numPr>
          <w:ilvl w:val="0"/>
          <w:numId w:val="12"/>
        </w:numPr>
        <w:rPr>
          <w:rFonts w:ascii="Gill Sans MT" w:hAnsi="Gill Sans MT"/>
          <w:sz w:val="22"/>
        </w:rPr>
      </w:pPr>
      <w:r w:rsidRPr="004F028A">
        <w:rPr>
          <w:rFonts w:ascii="Gill Sans MT" w:hAnsi="Gill Sans MT" w:cs="ComicSansMS"/>
          <w:b/>
          <w:sz w:val="22"/>
        </w:rPr>
        <w:t xml:space="preserve">Settling in sessions - </w:t>
      </w:r>
      <w:r w:rsidR="006C2E0B" w:rsidRPr="004F028A">
        <w:rPr>
          <w:rFonts w:ascii="Gill Sans MT" w:hAnsi="Gill Sans MT" w:cs="ComicSansMS"/>
          <w:sz w:val="22"/>
        </w:rPr>
        <w:t xml:space="preserve">most </w:t>
      </w:r>
      <w:r w:rsidR="004F028A">
        <w:rPr>
          <w:rFonts w:ascii="Gill Sans MT" w:hAnsi="Gill Sans MT" w:cs="ComicSansMS"/>
          <w:sz w:val="22"/>
        </w:rPr>
        <w:t>provider</w:t>
      </w:r>
      <w:r w:rsidR="006C2E0B" w:rsidRPr="004F028A">
        <w:rPr>
          <w:rFonts w:ascii="Gill Sans MT" w:hAnsi="Gill Sans MT" w:cs="ComicSansMS"/>
          <w:sz w:val="22"/>
        </w:rPr>
        <w:t>s</w:t>
      </w:r>
      <w:r w:rsidRPr="004F028A">
        <w:rPr>
          <w:rFonts w:ascii="Gill Sans MT" w:hAnsi="Gill Sans MT" w:cs="ComicSansMS"/>
          <w:sz w:val="22"/>
        </w:rPr>
        <w:t xml:space="preserve"> offer 2 x 1 hour free settling sessions to see how </w:t>
      </w:r>
      <w:r w:rsidR="006C2E0B" w:rsidRPr="004F028A">
        <w:rPr>
          <w:rFonts w:ascii="Gill Sans MT" w:hAnsi="Gill Sans MT" w:cs="ComicSansMS"/>
          <w:sz w:val="22"/>
        </w:rPr>
        <w:t>the</w:t>
      </w:r>
      <w:r w:rsidRPr="004F028A">
        <w:rPr>
          <w:rFonts w:ascii="Gill Sans MT" w:hAnsi="Gill Sans MT" w:cs="ComicSansMS"/>
          <w:sz w:val="22"/>
        </w:rPr>
        <w:t xml:space="preserve"> child settles. These sessions are an important part of </w:t>
      </w:r>
      <w:r w:rsidR="006C2E0B" w:rsidRPr="004F028A">
        <w:rPr>
          <w:rFonts w:ascii="Gill Sans MT" w:hAnsi="Gill Sans MT" w:cs="ComicSansMS"/>
          <w:sz w:val="22"/>
        </w:rPr>
        <w:t>a</w:t>
      </w:r>
      <w:r w:rsidRPr="004F028A">
        <w:rPr>
          <w:rFonts w:ascii="Gill Sans MT" w:hAnsi="Gill Sans MT" w:cs="ComicSansMS"/>
          <w:sz w:val="22"/>
        </w:rPr>
        <w:t xml:space="preserve"> child’s transition into </w:t>
      </w:r>
      <w:r w:rsidR="008132C2" w:rsidRPr="004F028A">
        <w:rPr>
          <w:rFonts w:ascii="Gill Sans MT" w:hAnsi="Gill Sans MT" w:cs="ComicSansMS"/>
          <w:sz w:val="22"/>
        </w:rPr>
        <w:t>your</w:t>
      </w:r>
      <w:r w:rsidRPr="004F028A">
        <w:rPr>
          <w:rFonts w:ascii="Gill Sans MT" w:hAnsi="Gill Sans MT" w:cs="ComicSansMS"/>
          <w:sz w:val="22"/>
        </w:rPr>
        <w:t xml:space="preserve"> care.</w:t>
      </w:r>
      <w:r w:rsidR="006C2E0B" w:rsidRPr="004F028A">
        <w:rPr>
          <w:rFonts w:ascii="Gill Sans MT" w:hAnsi="Gill Sans MT" w:cs="ComicSansMS"/>
          <w:sz w:val="22"/>
        </w:rPr>
        <w:t xml:space="preserve"> You might want to tell parents that if they would like to book further settling in sessions these will be charged at your normal hourly rate and you expect them to be paid in advance.</w:t>
      </w:r>
    </w:p>
    <w:p w14:paraId="1F4FCEE3" w14:textId="77777777" w:rsidR="004F028A" w:rsidRDefault="006C2E0B" w:rsidP="004F028A">
      <w:pPr>
        <w:ind w:left="360"/>
        <w:rPr>
          <w:rFonts w:ascii="Gill Sans MT" w:hAnsi="Gill Sans MT" w:cs="ComicSansMS"/>
          <w:sz w:val="22"/>
        </w:rPr>
      </w:pPr>
      <w:r w:rsidRPr="004F028A">
        <w:rPr>
          <w:rFonts w:ascii="Gill Sans MT" w:hAnsi="Gill Sans MT" w:cs="ComicSansMS"/>
          <w:sz w:val="22"/>
        </w:rPr>
        <w:t>To keep your options open you might also state that you reserve the right to ask parents to bring their child for further short settling in sessions if the child does not seem to be settling well.</w:t>
      </w:r>
    </w:p>
    <w:p w14:paraId="53C0A2EB" w14:textId="77777777" w:rsidR="00394813" w:rsidRDefault="00394813">
      <w:pPr>
        <w:spacing w:before="0" w:after="0" w:line="240" w:lineRule="auto"/>
        <w:rPr>
          <w:rFonts w:ascii="Gill Sans MT" w:eastAsia="Calibri" w:hAnsi="Gill Sans MT"/>
          <w:b/>
          <w:bCs w:val="0"/>
          <w:color w:val="0070C0"/>
          <w:kern w:val="0"/>
          <w:sz w:val="22"/>
        </w:rPr>
      </w:pPr>
      <w:r>
        <w:rPr>
          <w:rFonts w:ascii="Gill Sans MT" w:eastAsia="Calibri" w:hAnsi="Gill Sans MT"/>
          <w:b/>
          <w:bCs w:val="0"/>
          <w:color w:val="0070C0"/>
          <w:kern w:val="0"/>
          <w:sz w:val="22"/>
        </w:rPr>
        <w:br w:type="page"/>
      </w:r>
    </w:p>
    <w:p w14:paraId="20370403" w14:textId="77777777" w:rsidR="00F42E52" w:rsidRPr="004F028A" w:rsidRDefault="00F42E52" w:rsidP="004F028A">
      <w:pPr>
        <w:rPr>
          <w:rFonts w:ascii="Gill Sans MT" w:hAnsi="Gill Sans MT" w:cs="ComicSansMS"/>
          <w:sz w:val="22"/>
        </w:rPr>
      </w:pPr>
      <w:r w:rsidRPr="004F028A">
        <w:rPr>
          <w:rFonts w:ascii="Gill Sans MT" w:eastAsia="Calibri" w:hAnsi="Gill Sans MT"/>
          <w:b/>
          <w:bCs w:val="0"/>
          <w:color w:val="0070C0"/>
          <w:kern w:val="0"/>
          <w:sz w:val="22"/>
        </w:rPr>
        <w:lastRenderedPageBreak/>
        <w:t xml:space="preserve">Retainers… </w:t>
      </w:r>
      <w:r w:rsidRPr="004F028A">
        <w:rPr>
          <w:rFonts w:ascii="Gill Sans MT" w:eastAsia="Calibri" w:hAnsi="Gill Sans MT"/>
          <w:bCs w:val="0"/>
          <w:kern w:val="0"/>
          <w:sz w:val="22"/>
        </w:rPr>
        <w:t>A </w:t>
      </w:r>
      <w:r w:rsidRPr="004F028A">
        <w:rPr>
          <w:rFonts w:ascii="Gill Sans MT" w:eastAsia="Calibri" w:hAnsi="Gill Sans MT"/>
          <w:kern w:val="0"/>
          <w:sz w:val="22"/>
        </w:rPr>
        <w:t>retainer</w:t>
      </w:r>
      <w:r w:rsidRPr="004F028A">
        <w:rPr>
          <w:rFonts w:ascii="Gill Sans MT" w:eastAsia="Calibri" w:hAnsi="Gill Sans MT"/>
          <w:bCs w:val="0"/>
          <w:kern w:val="0"/>
          <w:sz w:val="22"/>
        </w:rPr>
        <w:t xml:space="preserve"> may be charged if a childcare place is immediately available but the child’s parent does not want to take the place until sometime in the future when they are ready. Retainers are for the </w:t>
      </w:r>
      <w:r w:rsidR="004F028A">
        <w:rPr>
          <w:rFonts w:ascii="Gill Sans MT" w:eastAsia="Calibri" w:hAnsi="Gill Sans MT"/>
          <w:bCs w:val="0"/>
          <w:kern w:val="0"/>
          <w:sz w:val="22"/>
        </w:rPr>
        <w:t>provider</w:t>
      </w:r>
      <w:r w:rsidRPr="004F028A">
        <w:rPr>
          <w:rFonts w:ascii="Gill Sans MT" w:eastAsia="Calibri" w:hAnsi="Gill Sans MT"/>
          <w:bCs w:val="0"/>
          <w:kern w:val="0"/>
          <w:sz w:val="22"/>
        </w:rPr>
        <w:t xml:space="preserve"> to keep </w:t>
      </w:r>
      <w:r w:rsidRPr="004F028A">
        <w:rPr>
          <w:rFonts w:ascii="Gill Sans MT" w:eastAsia="Calibri" w:hAnsi="Gill Sans MT"/>
          <w:b/>
          <w:bCs w:val="0"/>
          <w:kern w:val="0"/>
          <w:sz w:val="22"/>
        </w:rPr>
        <w:t>unless</w:t>
      </w:r>
      <w:r w:rsidRPr="004F028A">
        <w:rPr>
          <w:rFonts w:ascii="Gill Sans MT" w:eastAsia="Calibri" w:hAnsi="Gill Sans MT"/>
          <w:bCs w:val="0"/>
          <w:kern w:val="0"/>
          <w:sz w:val="22"/>
        </w:rPr>
        <w:t xml:space="preserve"> the place is not available when the parent wants it, in which case the retainer must be repaid in full. </w:t>
      </w:r>
    </w:p>
    <w:p w14:paraId="79A1BD7B" w14:textId="77777777" w:rsidR="00F42E52" w:rsidRPr="004F028A" w:rsidRDefault="00F42E52" w:rsidP="00F42E52">
      <w:pPr>
        <w:spacing w:after="0"/>
        <w:rPr>
          <w:rFonts w:ascii="Gill Sans MT" w:eastAsia="Calibri" w:hAnsi="Gill Sans MT"/>
          <w:bCs w:val="0"/>
          <w:kern w:val="0"/>
          <w:sz w:val="22"/>
        </w:rPr>
      </w:pPr>
      <w:r w:rsidRPr="004F028A">
        <w:rPr>
          <w:rFonts w:ascii="Gill Sans MT" w:eastAsia="Calibri" w:hAnsi="Gill Sans MT"/>
          <w:bCs w:val="0"/>
          <w:kern w:val="0"/>
          <w:sz w:val="22"/>
        </w:rPr>
        <w:t>You cannot charge a retainer for an unborn baby. </w:t>
      </w:r>
      <w:r w:rsidRPr="004F028A">
        <w:rPr>
          <w:rFonts w:ascii="Gill Sans MT" w:eastAsia="Calibri" w:hAnsi="Gill Sans MT"/>
          <w:bCs w:val="0"/>
          <w:kern w:val="0"/>
          <w:sz w:val="22"/>
        </w:rPr>
        <w:br/>
      </w:r>
    </w:p>
    <w:p w14:paraId="4CEF0215" w14:textId="77777777" w:rsidR="00F42E52" w:rsidRPr="004F028A" w:rsidRDefault="00F42E52" w:rsidP="00F42E52">
      <w:pPr>
        <w:spacing w:after="0"/>
        <w:rPr>
          <w:rFonts w:ascii="Gill Sans MT" w:eastAsia="Calibri" w:hAnsi="Gill Sans MT"/>
          <w:bCs w:val="0"/>
          <w:color w:val="0070C0"/>
          <w:kern w:val="0"/>
          <w:sz w:val="22"/>
        </w:rPr>
      </w:pPr>
      <w:r w:rsidRPr="004F028A">
        <w:rPr>
          <w:rFonts w:ascii="Gill Sans MT" w:eastAsia="Calibri" w:hAnsi="Gill Sans MT"/>
          <w:b/>
          <w:bCs w:val="0"/>
          <w:color w:val="0070C0"/>
          <w:kern w:val="0"/>
          <w:sz w:val="22"/>
        </w:rPr>
        <w:t>Deposits…</w:t>
      </w:r>
      <w:r w:rsidR="004F028A">
        <w:rPr>
          <w:rFonts w:ascii="Gill Sans MT" w:eastAsia="Calibri" w:hAnsi="Gill Sans MT"/>
          <w:bCs w:val="0"/>
          <w:color w:val="0070C0"/>
          <w:kern w:val="0"/>
          <w:sz w:val="22"/>
        </w:rPr>
        <w:t xml:space="preserve"> </w:t>
      </w:r>
      <w:r w:rsidRPr="004F028A">
        <w:rPr>
          <w:rFonts w:ascii="Gill Sans MT" w:eastAsia="Calibri" w:hAnsi="Gill Sans MT"/>
          <w:bCs w:val="0"/>
          <w:kern w:val="0"/>
          <w:sz w:val="22"/>
        </w:rPr>
        <w:t xml:space="preserve">The parent and </w:t>
      </w:r>
      <w:r w:rsidR="004F028A">
        <w:rPr>
          <w:rFonts w:ascii="Gill Sans MT" w:eastAsia="Calibri" w:hAnsi="Gill Sans MT"/>
          <w:bCs w:val="0"/>
          <w:kern w:val="0"/>
          <w:sz w:val="22"/>
        </w:rPr>
        <w:t>provider</w:t>
      </w:r>
      <w:r w:rsidRPr="004F028A">
        <w:rPr>
          <w:rFonts w:ascii="Gill Sans MT" w:eastAsia="Calibri" w:hAnsi="Gill Sans MT"/>
          <w:bCs w:val="0"/>
          <w:kern w:val="0"/>
          <w:sz w:val="22"/>
        </w:rPr>
        <w:t xml:space="preserve"> decide when a place is available / required and the parent pays a one-off payment to hold the place open until then. The payment might be a week or month fees. If the contract is changed and a deposit is held, it should be adjusted to ensure you have fees in your bank account in case of non-payment.</w:t>
      </w:r>
    </w:p>
    <w:p w14:paraId="082FB6C6" w14:textId="77777777" w:rsidR="00F42E52" w:rsidRPr="004F028A" w:rsidRDefault="00F42E52" w:rsidP="00F42E52">
      <w:pPr>
        <w:spacing w:after="0"/>
        <w:rPr>
          <w:rFonts w:ascii="Gill Sans MT" w:eastAsia="Calibri" w:hAnsi="Gill Sans MT"/>
          <w:bCs w:val="0"/>
          <w:kern w:val="0"/>
          <w:sz w:val="22"/>
        </w:rPr>
      </w:pPr>
      <w:r w:rsidRPr="004F028A">
        <w:rPr>
          <w:rFonts w:ascii="Gill Sans MT" w:eastAsia="Calibri" w:hAnsi="Gill Sans MT"/>
          <w:bCs w:val="0"/>
          <w:kern w:val="0"/>
          <w:sz w:val="22"/>
        </w:rPr>
        <w:t xml:space="preserve">The deposit can be repaid to the parent out of the first month’s fees BUT it is often held by the </w:t>
      </w:r>
      <w:r w:rsidR="004F028A">
        <w:rPr>
          <w:rFonts w:ascii="Gill Sans MT" w:eastAsia="Calibri" w:hAnsi="Gill Sans MT"/>
          <w:bCs w:val="0"/>
          <w:kern w:val="0"/>
          <w:sz w:val="22"/>
        </w:rPr>
        <w:t>provider</w:t>
      </w:r>
      <w:r w:rsidRPr="004F028A">
        <w:rPr>
          <w:rFonts w:ascii="Gill Sans MT" w:eastAsia="Calibri" w:hAnsi="Gill Sans MT"/>
          <w:bCs w:val="0"/>
          <w:kern w:val="0"/>
          <w:sz w:val="22"/>
        </w:rPr>
        <w:t xml:space="preserve"> until the end of the contracted period. If the place becomes unavailable or the terms</w:t>
      </w:r>
      <w:r w:rsidR="004A7092">
        <w:rPr>
          <w:rFonts w:ascii="Gill Sans MT" w:eastAsia="Calibri" w:hAnsi="Gill Sans MT"/>
          <w:bCs w:val="0"/>
          <w:kern w:val="0"/>
          <w:sz w:val="22"/>
        </w:rPr>
        <w:t xml:space="preserve"> of the contract</w:t>
      </w:r>
      <w:r w:rsidRPr="004F028A">
        <w:rPr>
          <w:rFonts w:ascii="Gill Sans MT" w:eastAsia="Calibri" w:hAnsi="Gill Sans MT"/>
          <w:bCs w:val="0"/>
          <w:kern w:val="0"/>
          <w:sz w:val="22"/>
        </w:rPr>
        <w:t xml:space="preserve"> are changed, the </w:t>
      </w:r>
      <w:r w:rsidR="004F028A">
        <w:rPr>
          <w:rFonts w:ascii="Gill Sans MT" w:eastAsia="Calibri" w:hAnsi="Gill Sans MT"/>
          <w:bCs w:val="0"/>
          <w:kern w:val="0"/>
          <w:sz w:val="22"/>
        </w:rPr>
        <w:t>provider</w:t>
      </w:r>
      <w:r w:rsidR="004A7092">
        <w:rPr>
          <w:rFonts w:ascii="Gill Sans MT" w:eastAsia="Calibri" w:hAnsi="Gill Sans MT"/>
          <w:bCs w:val="0"/>
          <w:kern w:val="0"/>
          <w:sz w:val="22"/>
        </w:rPr>
        <w:t xml:space="preserve"> must </w:t>
      </w:r>
      <w:r w:rsidRPr="004F028A">
        <w:rPr>
          <w:rFonts w:ascii="Gill Sans MT" w:eastAsia="Calibri" w:hAnsi="Gill Sans MT"/>
          <w:bCs w:val="0"/>
          <w:kern w:val="0"/>
          <w:sz w:val="22"/>
        </w:rPr>
        <w:t xml:space="preserve">refund the full deposit. If the parent decides they don’t want the place, the </w:t>
      </w:r>
      <w:r w:rsidR="004F028A">
        <w:rPr>
          <w:rFonts w:ascii="Gill Sans MT" w:eastAsia="Calibri" w:hAnsi="Gill Sans MT"/>
          <w:bCs w:val="0"/>
          <w:kern w:val="0"/>
          <w:sz w:val="22"/>
        </w:rPr>
        <w:t>provider</w:t>
      </w:r>
      <w:r w:rsidRPr="004F028A">
        <w:rPr>
          <w:rFonts w:ascii="Gill Sans MT" w:eastAsia="Calibri" w:hAnsi="Gill Sans MT"/>
          <w:bCs w:val="0"/>
          <w:kern w:val="0"/>
          <w:sz w:val="22"/>
        </w:rPr>
        <w:t xml:space="preserve"> keeps the money.</w:t>
      </w:r>
    </w:p>
    <w:p w14:paraId="298386EC" w14:textId="77777777" w:rsidR="00F42E52" w:rsidRPr="004F028A" w:rsidRDefault="00F42E52" w:rsidP="00F42E52">
      <w:pPr>
        <w:spacing w:after="0"/>
        <w:rPr>
          <w:rFonts w:ascii="Gill Sans MT" w:eastAsia="Calibri" w:hAnsi="Gill Sans MT"/>
          <w:bCs w:val="0"/>
          <w:kern w:val="0"/>
          <w:sz w:val="22"/>
        </w:rPr>
      </w:pPr>
    </w:p>
    <w:p w14:paraId="35DBE008" w14:textId="77777777" w:rsidR="00F42E52" w:rsidRPr="004F028A" w:rsidRDefault="00F42E52" w:rsidP="00F42E52">
      <w:pPr>
        <w:spacing w:after="0"/>
        <w:rPr>
          <w:rFonts w:ascii="Gill Sans MT" w:eastAsia="Calibri" w:hAnsi="Gill Sans MT"/>
          <w:bCs w:val="0"/>
          <w:kern w:val="0"/>
          <w:sz w:val="22"/>
        </w:rPr>
      </w:pPr>
      <w:r w:rsidRPr="004F028A">
        <w:rPr>
          <w:rFonts w:ascii="Gill Sans MT" w:eastAsia="Calibri" w:hAnsi="Gill Sans MT"/>
          <w:bCs w:val="0"/>
          <w:kern w:val="0"/>
          <w:sz w:val="22"/>
        </w:rPr>
        <w:t>It is good practice to put deposits in a separate bank account so they are not spent because it can cause hardship if a contract ends suddenly and parents want their deposit back, especially if the deposit held is for a lot of money.</w:t>
      </w:r>
      <w:r w:rsidRPr="004F028A">
        <w:rPr>
          <w:rFonts w:ascii="Gill Sans MT" w:eastAsia="Calibri" w:hAnsi="Gill Sans MT"/>
          <w:bCs w:val="0"/>
          <w:kern w:val="0"/>
          <w:sz w:val="22"/>
        </w:rPr>
        <w:br/>
      </w:r>
    </w:p>
    <w:p w14:paraId="4F2E53A5" w14:textId="77777777" w:rsidR="00274501" w:rsidRPr="004F028A" w:rsidRDefault="00274501" w:rsidP="00274501">
      <w:pPr>
        <w:rPr>
          <w:rFonts w:ascii="Gill Sans MT" w:eastAsia="Calibri" w:hAnsi="Gill Sans MT"/>
          <w:bCs w:val="0"/>
          <w:color w:val="0070C0"/>
          <w:kern w:val="0"/>
          <w:sz w:val="22"/>
        </w:rPr>
      </w:pPr>
      <w:r w:rsidRPr="004F028A">
        <w:rPr>
          <w:rFonts w:ascii="Gill Sans MT" w:eastAsia="Calibri" w:hAnsi="Gill Sans MT"/>
          <w:b/>
          <w:bCs w:val="0"/>
          <w:color w:val="0070C0"/>
          <w:kern w:val="0"/>
          <w:sz w:val="22"/>
        </w:rPr>
        <w:t>Settling-in agreement</w:t>
      </w:r>
      <w:r w:rsidR="00F42E52" w:rsidRPr="004F028A">
        <w:rPr>
          <w:rFonts w:ascii="Gill Sans MT" w:eastAsia="Calibri" w:hAnsi="Gill Sans MT"/>
          <w:b/>
          <w:bCs w:val="0"/>
          <w:color w:val="0070C0"/>
          <w:kern w:val="0"/>
          <w:sz w:val="22"/>
        </w:rPr>
        <w:t>s</w:t>
      </w:r>
    </w:p>
    <w:p w14:paraId="3F4BB862" w14:textId="77777777" w:rsidR="00274501" w:rsidRPr="004F028A" w:rsidRDefault="00274501" w:rsidP="00274501">
      <w:pPr>
        <w:rPr>
          <w:rFonts w:ascii="Gill Sans MT" w:eastAsia="Calibri" w:hAnsi="Gill Sans MT" w:cs="Times New Roman"/>
          <w:kern w:val="0"/>
          <w:sz w:val="22"/>
        </w:rPr>
      </w:pPr>
      <w:r w:rsidRPr="004F028A">
        <w:rPr>
          <w:rFonts w:ascii="Gill Sans MT" w:eastAsia="Calibri" w:hAnsi="Gill Sans MT"/>
          <w:bCs w:val="0"/>
          <w:kern w:val="0"/>
          <w:sz w:val="22"/>
        </w:rPr>
        <w:t>A</w:t>
      </w:r>
      <w:r w:rsidRPr="004F028A">
        <w:rPr>
          <w:rFonts w:ascii="Gill Sans MT" w:eastAsia="Calibri" w:hAnsi="Gill Sans MT" w:cs="Times New Roman"/>
          <w:kern w:val="0"/>
          <w:sz w:val="22"/>
        </w:rPr>
        <w:t xml:space="preserve"> 2 - 4 week settling-in period is recommended. This allows you to find out more about the child and their family – </w:t>
      </w:r>
    </w:p>
    <w:p w14:paraId="56ED6077" w14:textId="77777777" w:rsidR="00274501" w:rsidRPr="004F028A" w:rsidRDefault="00274501" w:rsidP="00274501">
      <w:pPr>
        <w:numPr>
          <w:ilvl w:val="0"/>
          <w:numId w:val="15"/>
        </w:numPr>
        <w:contextualSpacing/>
        <w:rPr>
          <w:rFonts w:ascii="Gill Sans MT" w:eastAsia="Calibri" w:hAnsi="Gill Sans MT" w:cs="Times New Roman"/>
          <w:kern w:val="0"/>
          <w:sz w:val="22"/>
        </w:rPr>
      </w:pPr>
      <w:r w:rsidRPr="004F028A">
        <w:rPr>
          <w:rFonts w:ascii="Gill Sans MT" w:eastAsia="Calibri" w:hAnsi="Gill Sans MT" w:cs="Times New Roman"/>
          <w:kern w:val="0"/>
          <w:sz w:val="22"/>
        </w:rPr>
        <w:t xml:space="preserve">Are they proving to be reliable? </w:t>
      </w:r>
    </w:p>
    <w:p w14:paraId="6B9A9F67" w14:textId="77777777" w:rsidR="00274501" w:rsidRPr="004F028A" w:rsidRDefault="00274501" w:rsidP="00274501">
      <w:pPr>
        <w:numPr>
          <w:ilvl w:val="0"/>
          <w:numId w:val="15"/>
        </w:numPr>
        <w:contextualSpacing/>
        <w:rPr>
          <w:rFonts w:ascii="Gill Sans MT" w:eastAsia="Calibri" w:hAnsi="Gill Sans MT" w:cs="Times New Roman"/>
          <w:kern w:val="0"/>
          <w:sz w:val="22"/>
        </w:rPr>
      </w:pPr>
      <w:r w:rsidRPr="004F028A">
        <w:rPr>
          <w:rFonts w:ascii="Gill Sans MT" w:eastAsia="Calibri" w:hAnsi="Gill Sans MT" w:cs="Times New Roman"/>
          <w:kern w:val="0"/>
          <w:sz w:val="22"/>
        </w:rPr>
        <w:t xml:space="preserve">Do they pay your fees on time? </w:t>
      </w:r>
    </w:p>
    <w:p w14:paraId="25E21B05" w14:textId="77777777" w:rsidR="00274501" w:rsidRPr="004F028A" w:rsidRDefault="00274501" w:rsidP="00274501">
      <w:pPr>
        <w:numPr>
          <w:ilvl w:val="0"/>
          <w:numId w:val="15"/>
        </w:numPr>
        <w:contextualSpacing/>
        <w:rPr>
          <w:rFonts w:ascii="Gill Sans MT" w:eastAsia="Calibri" w:hAnsi="Gill Sans MT" w:cs="Times New Roman"/>
          <w:kern w:val="0"/>
          <w:sz w:val="22"/>
        </w:rPr>
      </w:pPr>
      <w:r w:rsidRPr="004F028A">
        <w:rPr>
          <w:rFonts w:ascii="Gill Sans MT" w:eastAsia="Calibri" w:hAnsi="Gill Sans MT" w:cs="Times New Roman"/>
          <w:kern w:val="0"/>
          <w:sz w:val="22"/>
        </w:rPr>
        <w:t xml:space="preserve">Do they arrive and leave on time? </w:t>
      </w:r>
    </w:p>
    <w:p w14:paraId="6E33582B" w14:textId="77777777" w:rsidR="00274501" w:rsidRPr="004F028A" w:rsidRDefault="00274501" w:rsidP="00274501">
      <w:pPr>
        <w:numPr>
          <w:ilvl w:val="0"/>
          <w:numId w:val="15"/>
        </w:numPr>
        <w:contextualSpacing/>
        <w:rPr>
          <w:rFonts w:ascii="Gill Sans MT" w:eastAsia="Calibri" w:hAnsi="Gill Sans MT" w:cs="Times New Roman"/>
          <w:kern w:val="0"/>
          <w:sz w:val="22"/>
        </w:rPr>
      </w:pPr>
      <w:r w:rsidRPr="004F028A">
        <w:rPr>
          <w:rFonts w:ascii="Gill Sans MT" w:eastAsia="Calibri" w:hAnsi="Gill Sans MT" w:cs="Times New Roman"/>
          <w:kern w:val="0"/>
          <w:sz w:val="22"/>
        </w:rPr>
        <w:t xml:space="preserve">Can you work with them? </w:t>
      </w:r>
    </w:p>
    <w:p w14:paraId="42CA6328" w14:textId="77777777" w:rsidR="00274501" w:rsidRPr="004F028A" w:rsidRDefault="00274501" w:rsidP="00274501">
      <w:pPr>
        <w:numPr>
          <w:ilvl w:val="0"/>
          <w:numId w:val="15"/>
        </w:numPr>
        <w:contextualSpacing/>
        <w:rPr>
          <w:rFonts w:ascii="Gill Sans MT" w:eastAsia="Calibri" w:hAnsi="Gill Sans MT" w:cs="Times New Roman"/>
          <w:kern w:val="0"/>
          <w:sz w:val="22"/>
        </w:rPr>
      </w:pPr>
      <w:r w:rsidRPr="004F028A">
        <w:rPr>
          <w:rFonts w:ascii="Gill Sans MT" w:eastAsia="Calibri" w:hAnsi="Gill Sans MT" w:cs="Times New Roman"/>
          <w:kern w:val="0"/>
          <w:sz w:val="22"/>
        </w:rPr>
        <w:t xml:space="preserve">Is the child settling in well or are there problems that need to be resolved? </w:t>
      </w:r>
    </w:p>
    <w:p w14:paraId="694AC0FB" w14:textId="77777777" w:rsidR="00274501" w:rsidRPr="004F028A" w:rsidRDefault="00274501" w:rsidP="00274501">
      <w:pPr>
        <w:rPr>
          <w:rFonts w:ascii="Gill Sans MT" w:eastAsia="Calibri" w:hAnsi="Gill Sans MT" w:cs="Times New Roman"/>
          <w:kern w:val="0"/>
          <w:sz w:val="22"/>
        </w:rPr>
      </w:pPr>
    </w:p>
    <w:p w14:paraId="73DA5A03" w14:textId="77777777" w:rsidR="00274501" w:rsidRPr="004F028A" w:rsidRDefault="00274501" w:rsidP="00274501">
      <w:pPr>
        <w:rPr>
          <w:rFonts w:ascii="Gill Sans MT" w:eastAsia="Calibri" w:hAnsi="Gill Sans MT" w:cs="Times New Roman"/>
          <w:kern w:val="0"/>
          <w:sz w:val="22"/>
        </w:rPr>
      </w:pPr>
      <w:r w:rsidRPr="004F028A">
        <w:rPr>
          <w:rFonts w:ascii="Gill Sans MT" w:eastAsia="Calibri" w:hAnsi="Gill Sans MT" w:cs="Times New Roman"/>
          <w:kern w:val="0"/>
          <w:sz w:val="22"/>
        </w:rPr>
        <w:t>You should state that you reserve the right to extend the set</w:t>
      </w:r>
      <w:r w:rsidR="004A7092">
        <w:rPr>
          <w:rFonts w:ascii="Gill Sans MT" w:eastAsia="Calibri" w:hAnsi="Gill Sans MT" w:cs="Times New Roman"/>
          <w:kern w:val="0"/>
          <w:sz w:val="22"/>
        </w:rPr>
        <w:t>tling-in period if the child is, for example, not settling</w:t>
      </w:r>
      <w:r w:rsidRPr="004F028A">
        <w:rPr>
          <w:rFonts w:ascii="Gill Sans MT" w:eastAsia="Calibri" w:hAnsi="Gill Sans MT" w:cs="Times New Roman"/>
          <w:kern w:val="0"/>
          <w:sz w:val="22"/>
        </w:rPr>
        <w:t>.</w:t>
      </w:r>
    </w:p>
    <w:p w14:paraId="1ABC1675" w14:textId="77777777" w:rsidR="00274501" w:rsidRPr="004F028A" w:rsidRDefault="00274501" w:rsidP="00274501">
      <w:pPr>
        <w:rPr>
          <w:rFonts w:ascii="Gill Sans MT" w:eastAsia="Calibri" w:hAnsi="Gill Sans MT" w:cs="Times New Roman"/>
          <w:kern w:val="0"/>
          <w:sz w:val="22"/>
        </w:rPr>
      </w:pPr>
    </w:p>
    <w:p w14:paraId="3CB6599A" w14:textId="77777777" w:rsidR="00274501" w:rsidRPr="004F028A" w:rsidRDefault="00274501" w:rsidP="00274501">
      <w:pPr>
        <w:rPr>
          <w:rFonts w:ascii="Gill Sans MT" w:eastAsia="Calibri" w:hAnsi="Gill Sans MT" w:cs="Times New Roman"/>
          <w:kern w:val="0"/>
          <w:sz w:val="22"/>
        </w:rPr>
      </w:pPr>
      <w:r w:rsidRPr="004F028A">
        <w:rPr>
          <w:rFonts w:ascii="Gill Sans MT" w:eastAsia="Calibri" w:hAnsi="Gill Sans MT" w:cs="Times New Roman"/>
          <w:kern w:val="0"/>
          <w:sz w:val="22"/>
        </w:rPr>
        <w:t xml:space="preserve">You can use other documentation such as your Welcome Booklet to </w:t>
      </w:r>
      <w:r w:rsidR="004A7092">
        <w:rPr>
          <w:rFonts w:ascii="Gill Sans MT" w:eastAsia="Calibri" w:hAnsi="Gill Sans MT" w:cs="Times New Roman"/>
          <w:kern w:val="0"/>
          <w:sz w:val="22"/>
        </w:rPr>
        <w:t>discuss</w:t>
      </w:r>
      <w:r w:rsidRPr="004F028A">
        <w:rPr>
          <w:rFonts w:ascii="Gill Sans MT" w:eastAsia="Calibri" w:hAnsi="Gill Sans MT" w:cs="Times New Roman"/>
          <w:kern w:val="0"/>
          <w:sz w:val="22"/>
        </w:rPr>
        <w:t xml:space="preserve"> details about meal times, overtime, holidays, other payments etc. This will help keep the Contract documents shorter and more manageable.</w:t>
      </w:r>
    </w:p>
    <w:p w14:paraId="3A982D48" w14:textId="77777777" w:rsidR="00274501" w:rsidRPr="004F028A" w:rsidRDefault="00274501" w:rsidP="00274501">
      <w:pPr>
        <w:rPr>
          <w:rFonts w:ascii="Gill Sans MT" w:eastAsia="Calibri" w:hAnsi="Gill Sans MT" w:cs="Times New Roman"/>
          <w:kern w:val="0"/>
          <w:sz w:val="22"/>
        </w:rPr>
      </w:pPr>
    </w:p>
    <w:p w14:paraId="7B0DEFCE" w14:textId="35AF48EC" w:rsidR="00D4666F" w:rsidRDefault="00274501" w:rsidP="00274501">
      <w:pPr>
        <w:rPr>
          <w:rFonts w:ascii="Gill Sans MT" w:eastAsia="Calibri" w:hAnsi="Gill Sans MT" w:cs="Times New Roman"/>
          <w:kern w:val="0"/>
          <w:sz w:val="22"/>
        </w:rPr>
      </w:pPr>
      <w:r w:rsidRPr="004F028A">
        <w:rPr>
          <w:rFonts w:ascii="Gill Sans MT" w:eastAsia="Calibri" w:hAnsi="Gill Sans MT" w:cs="Times New Roman"/>
          <w:kern w:val="0"/>
          <w:sz w:val="22"/>
        </w:rPr>
        <w:t>S</w:t>
      </w:r>
      <w:r w:rsidR="00F42E52" w:rsidRPr="004F028A">
        <w:rPr>
          <w:rFonts w:ascii="Gill Sans MT" w:eastAsia="Calibri" w:hAnsi="Gill Sans MT" w:cs="Times New Roman"/>
          <w:kern w:val="0"/>
          <w:sz w:val="22"/>
        </w:rPr>
        <w:t xml:space="preserve">ample retainer – deposit and settling-in agreements </w:t>
      </w:r>
      <w:r w:rsidRPr="004F028A">
        <w:rPr>
          <w:rFonts w:ascii="Gill Sans MT" w:eastAsia="Calibri" w:hAnsi="Gill Sans MT" w:cs="Times New Roman"/>
          <w:kern w:val="0"/>
          <w:sz w:val="22"/>
        </w:rPr>
        <w:t>to follow…</w:t>
      </w:r>
    </w:p>
    <w:p w14:paraId="208D5EC0" w14:textId="77777777" w:rsidR="00D4666F" w:rsidRDefault="00D4666F">
      <w:pPr>
        <w:spacing w:before="0" w:after="0" w:line="240" w:lineRule="auto"/>
        <w:rPr>
          <w:rFonts w:ascii="Gill Sans MT" w:eastAsia="Calibri" w:hAnsi="Gill Sans MT" w:cs="Times New Roman"/>
          <w:kern w:val="0"/>
          <w:sz w:val="22"/>
        </w:rPr>
      </w:pPr>
      <w:r>
        <w:rPr>
          <w:rFonts w:ascii="Gill Sans MT" w:eastAsia="Calibri" w:hAnsi="Gill Sans MT" w:cs="Times New Roman"/>
          <w:kern w:val="0"/>
          <w:sz w:val="22"/>
        </w:rPr>
        <w:br w:type="page"/>
      </w:r>
    </w:p>
    <w:p w14:paraId="1DDCAB96" w14:textId="08F34B77" w:rsidR="00F42E52" w:rsidRPr="00D4666F" w:rsidRDefault="00D4666F" w:rsidP="00274501">
      <w:pPr>
        <w:rPr>
          <w:rFonts w:ascii="Gill Sans MT" w:eastAsia="Calibri" w:hAnsi="Gill Sans MT" w:cs="Times New Roman"/>
          <w:b/>
          <w:bCs w:val="0"/>
          <w:color w:val="C00000"/>
          <w:kern w:val="0"/>
          <w:sz w:val="28"/>
          <w:szCs w:val="24"/>
        </w:rPr>
      </w:pPr>
      <w:r w:rsidRPr="00D4666F">
        <w:rPr>
          <w:rFonts w:ascii="Gill Sans MT" w:eastAsia="Calibri" w:hAnsi="Gill Sans MT" w:cs="Times New Roman"/>
          <w:b/>
          <w:bCs w:val="0"/>
          <w:color w:val="C00000"/>
          <w:kern w:val="0"/>
          <w:sz w:val="28"/>
          <w:szCs w:val="24"/>
        </w:rPr>
        <w:lastRenderedPageBreak/>
        <w:t>Updated information</w:t>
      </w:r>
      <w:r>
        <w:rPr>
          <w:rFonts w:ascii="Gill Sans MT" w:eastAsia="Calibri" w:hAnsi="Gill Sans MT" w:cs="Times New Roman"/>
          <w:b/>
          <w:bCs w:val="0"/>
          <w:color w:val="C00000"/>
          <w:kern w:val="0"/>
          <w:sz w:val="28"/>
          <w:szCs w:val="24"/>
        </w:rPr>
        <w:t xml:space="preserve"> –</w:t>
      </w:r>
      <w:r w:rsidRPr="00D4666F">
        <w:rPr>
          <w:rFonts w:ascii="Gill Sans MT" w:eastAsia="Calibri" w:hAnsi="Gill Sans MT" w:cs="Times New Roman"/>
          <w:b/>
          <w:bCs w:val="0"/>
          <w:color w:val="C00000"/>
          <w:kern w:val="0"/>
          <w:sz w:val="28"/>
          <w:szCs w:val="24"/>
        </w:rPr>
        <w:t xml:space="preserve"> 04.2020</w:t>
      </w:r>
    </w:p>
    <w:p w14:paraId="65173F62" w14:textId="47E781B8" w:rsidR="00D4666F" w:rsidRDefault="00D4666F" w:rsidP="00274501">
      <w:pPr>
        <w:rPr>
          <w:rFonts w:ascii="Gill Sans MT" w:eastAsia="Calibri" w:hAnsi="Gill Sans MT" w:cs="Times New Roman"/>
          <w:b/>
          <w:bCs w:val="0"/>
          <w:kern w:val="0"/>
          <w:sz w:val="22"/>
        </w:rPr>
      </w:pPr>
    </w:p>
    <w:p w14:paraId="4CFF0E78" w14:textId="1352B50C" w:rsidR="00D4666F" w:rsidRPr="00D4666F" w:rsidRDefault="00D4666F" w:rsidP="00D4666F">
      <w:pPr>
        <w:rPr>
          <w:rFonts w:ascii="Gill Sans MT" w:eastAsia="Calibri" w:hAnsi="Gill Sans MT"/>
          <w:b/>
          <w:kern w:val="0"/>
          <w:sz w:val="22"/>
          <w:szCs w:val="22"/>
        </w:rPr>
      </w:pPr>
      <w:bookmarkStart w:id="0" w:name="_Hlk38174680"/>
      <w:r w:rsidRPr="00D4666F">
        <w:rPr>
          <w:rFonts w:ascii="Gill Sans MT" w:eastAsia="Calibri" w:hAnsi="Gill Sans MT"/>
          <w:b/>
          <w:kern w:val="0"/>
          <w:sz w:val="22"/>
          <w:szCs w:val="22"/>
        </w:rPr>
        <w:t>Making changes to Contracts</w:t>
      </w:r>
      <w:r>
        <w:rPr>
          <w:rFonts w:ascii="Gill Sans MT" w:eastAsia="Calibri" w:hAnsi="Gill Sans MT"/>
          <w:b/>
          <w:kern w:val="0"/>
          <w:sz w:val="22"/>
          <w:szCs w:val="22"/>
        </w:rPr>
        <w:t xml:space="preserve"> and Fees Policies</w:t>
      </w:r>
      <w:r w:rsidRPr="00D4666F">
        <w:rPr>
          <w:rFonts w:ascii="Gill Sans MT" w:eastAsia="Calibri" w:hAnsi="Gill Sans MT"/>
          <w:b/>
          <w:kern w:val="0"/>
          <w:sz w:val="22"/>
          <w:szCs w:val="22"/>
        </w:rPr>
        <w:t xml:space="preserve"> for ‘force majeure’ incidents</w:t>
      </w:r>
    </w:p>
    <w:p w14:paraId="6FDAE25D" w14:textId="77777777" w:rsidR="00D4666F" w:rsidRPr="00D4666F" w:rsidRDefault="00D4666F" w:rsidP="00D4666F">
      <w:pPr>
        <w:rPr>
          <w:rFonts w:ascii="Gill Sans MT" w:eastAsia="Calibri" w:hAnsi="Gill Sans MT"/>
          <w:bCs w:val="0"/>
          <w:kern w:val="0"/>
          <w:sz w:val="22"/>
          <w:szCs w:val="22"/>
        </w:rPr>
      </w:pPr>
    </w:p>
    <w:p w14:paraId="3B2B02A5" w14:textId="709419E4" w:rsidR="00D4666F" w:rsidRPr="00D4666F" w:rsidRDefault="00D4666F" w:rsidP="00D4666F">
      <w:pPr>
        <w:rPr>
          <w:rFonts w:ascii="Gill Sans MT" w:eastAsia="Calibri" w:hAnsi="Gill Sans MT"/>
          <w:bCs w:val="0"/>
          <w:kern w:val="0"/>
          <w:sz w:val="22"/>
          <w:szCs w:val="22"/>
        </w:rPr>
      </w:pPr>
      <w:bookmarkStart w:id="1" w:name="_Hlk38178156"/>
      <w:r>
        <w:rPr>
          <w:rFonts w:ascii="Gill Sans MT" w:eastAsia="Calibri" w:hAnsi="Gill Sans MT"/>
          <w:bCs w:val="0"/>
          <w:kern w:val="0"/>
          <w:sz w:val="22"/>
          <w:szCs w:val="22"/>
        </w:rPr>
        <w:t xml:space="preserve">A lot of providers have been asking recently about the option </w:t>
      </w:r>
      <w:r w:rsidRPr="00D4666F">
        <w:rPr>
          <w:rFonts w:ascii="Gill Sans MT" w:eastAsia="Calibri" w:hAnsi="Gill Sans MT"/>
          <w:bCs w:val="0"/>
          <w:kern w:val="0"/>
          <w:sz w:val="22"/>
          <w:szCs w:val="22"/>
        </w:rPr>
        <w:t xml:space="preserve">revise their Contracts </w:t>
      </w:r>
      <w:r>
        <w:rPr>
          <w:rFonts w:ascii="Gill Sans MT" w:eastAsia="Calibri" w:hAnsi="Gill Sans MT"/>
          <w:bCs w:val="0"/>
          <w:kern w:val="0"/>
          <w:sz w:val="22"/>
          <w:szCs w:val="22"/>
        </w:rPr>
        <w:t xml:space="preserve">and Fees Policies </w:t>
      </w:r>
      <w:r w:rsidRPr="00D4666F">
        <w:rPr>
          <w:rFonts w:ascii="Gill Sans MT" w:eastAsia="Calibri" w:hAnsi="Gill Sans MT"/>
          <w:bCs w:val="0"/>
          <w:kern w:val="0"/>
          <w:sz w:val="22"/>
          <w:szCs w:val="22"/>
        </w:rPr>
        <w:t xml:space="preserve">to include a clause requiring parents to pay if they are closed down in exceptional circumstances, such as by the government, as is happening at the moment. </w:t>
      </w:r>
    </w:p>
    <w:p w14:paraId="7C114D54" w14:textId="77777777" w:rsidR="00D4666F" w:rsidRPr="00D4666F" w:rsidRDefault="00D4666F" w:rsidP="00D4666F">
      <w:pPr>
        <w:rPr>
          <w:rFonts w:ascii="Gill Sans MT" w:eastAsia="Calibri" w:hAnsi="Gill Sans MT"/>
          <w:bCs w:val="0"/>
          <w:kern w:val="0"/>
          <w:sz w:val="22"/>
          <w:szCs w:val="22"/>
        </w:rPr>
      </w:pPr>
    </w:p>
    <w:p w14:paraId="3ED0841B" w14:textId="3B7CA5C2" w:rsidR="00D4666F" w:rsidRPr="00D4666F" w:rsidRDefault="00D4666F" w:rsidP="00D4666F">
      <w:pPr>
        <w:rPr>
          <w:rFonts w:ascii="Gill Sans MT" w:eastAsia="Calibri" w:hAnsi="Gill Sans MT"/>
          <w:bCs w:val="0"/>
          <w:kern w:val="0"/>
          <w:sz w:val="22"/>
          <w:szCs w:val="22"/>
        </w:rPr>
      </w:pPr>
      <w:r w:rsidRPr="00D4666F">
        <w:rPr>
          <w:rFonts w:ascii="Gill Sans MT" w:eastAsia="Calibri" w:hAnsi="Gill Sans MT"/>
          <w:bCs w:val="0"/>
          <w:kern w:val="0"/>
          <w:sz w:val="22"/>
          <w:szCs w:val="22"/>
        </w:rPr>
        <w:t>Contracts</w:t>
      </w:r>
      <w:r>
        <w:rPr>
          <w:rFonts w:ascii="Gill Sans MT" w:eastAsia="Calibri" w:hAnsi="Gill Sans MT"/>
          <w:bCs w:val="0"/>
          <w:kern w:val="0"/>
          <w:sz w:val="22"/>
          <w:szCs w:val="22"/>
        </w:rPr>
        <w:t xml:space="preserve"> and Fees Policies</w:t>
      </w:r>
      <w:r w:rsidRPr="00D4666F">
        <w:rPr>
          <w:rFonts w:ascii="Gill Sans MT" w:eastAsia="Calibri" w:hAnsi="Gill Sans MT"/>
          <w:bCs w:val="0"/>
          <w:kern w:val="0"/>
          <w:sz w:val="22"/>
          <w:szCs w:val="22"/>
        </w:rPr>
        <w:t xml:space="preserve"> do not typically include an exceptional circumstances clause which requires parents to pay for childcare in the event of, for example, government closing down childcare settings. Why would they? This situation has never happened before and it wasn’t something we could ever anticipate happening.</w:t>
      </w:r>
    </w:p>
    <w:p w14:paraId="6068CB8F" w14:textId="77777777" w:rsidR="00D4666F" w:rsidRPr="00D4666F" w:rsidRDefault="00D4666F" w:rsidP="00D4666F">
      <w:pPr>
        <w:rPr>
          <w:rFonts w:ascii="Gill Sans MT" w:eastAsia="Calibri" w:hAnsi="Gill Sans MT"/>
          <w:bCs w:val="0"/>
          <w:kern w:val="0"/>
          <w:sz w:val="22"/>
          <w:szCs w:val="22"/>
        </w:rPr>
      </w:pPr>
    </w:p>
    <w:p w14:paraId="2F561F4B" w14:textId="7F2F4E7B" w:rsidR="00D4666F" w:rsidRPr="00D4666F" w:rsidRDefault="00D4666F" w:rsidP="00D4666F">
      <w:pPr>
        <w:rPr>
          <w:rFonts w:ascii="Gill Sans MT" w:eastAsia="Calibri" w:hAnsi="Gill Sans MT"/>
          <w:bCs w:val="0"/>
          <w:kern w:val="0"/>
          <w:sz w:val="22"/>
          <w:szCs w:val="22"/>
        </w:rPr>
      </w:pPr>
      <w:r w:rsidRPr="00D4666F">
        <w:rPr>
          <w:rFonts w:ascii="Gill Sans MT" w:eastAsia="Calibri" w:hAnsi="Gill Sans MT"/>
          <w:bCs w:val="0"/>
          <w:kern w:val="0"/>
          <w:sz w:val="22"/>
          <w:szCs w:val="22"/>
        </w:rPr>
        <w:t xml:space="preserve">As a general rule, events like war, riots and global pandemics are considered to be ‘force majeure’ events which means that the normal contract is invalid and legal advice states that changing the contract </w:t>
      </w:r>
      <w:r>
        <w:rPr>
          <w:rFonts w:ascii="Gill Sans MT" w:eastAsia="Calibri" w:hAnsi="Gill Sans MT"/>
          <w:bCs w:val="0"/>
          <w:kern w:val="0"/>
          <w:sz w:val="22"/>
          <w:szCs w:val="22"/>
        </w:rPr>
        <w:t xml:space="preserve">/ Fees Policy </w:t>
      </w:r>
      <w:r w:rsidRPr="00D4666F">
        <w:rPr>
          <w:rFonts w:ascii="Gill Sans MT" w:eastAsia="Calibri" w:hAnsi="Gill Sans MT"/>
          <w:bCs w:val="0"/>
          <w:kern w:val="0"/>
          <w:sz w:val="22"/>
          <w:szCs w:val="22"/>
        </w:rPr>
        <w:t xml:space="preserve">wording to include a new clause about ‘force majeure’ events would not be legally enforceable in the courts. </w:t>
      </w:r>
    </w:p>
    <w:p w14:paraId="15FB3AC5" w14:textId="77777777" w:rsidR="00D4666F" w:rsidRPr="00D4666F" w:rsidRDefault="00D4666F" w:rsidP="00D4666F">
      <w:pPr>
        <w:rPr>
          <w:rFonts w:ascii="Gill Sans MT" w:eastAsia="Calibri" w:hAnsi="Gill Sans MT"/>
          <w:bCs w:val="0"/>
          <w:kern w:val="0"/>
          <w:sz w:val="22"/>
          <w:szCs w:val="22"/>
        </w:rPr>
      </w:pPr>
    </w:p>
    <w:p w14:paraId="620A45B8" w14:textId="77777777" w:rsidR="00D4666F" w:rsidRPr="00D4666F" w:rsidRDefault="00D4666F" w:rsidP="00D4666F">
      <w:pPr>
        <w:rPr>
          <w:rFonts w:ascii="Gill Sans MT" w:eastAsia="Calibri" w:hAnsi="Gill Sans MT"/>
          <w:bCs w:val="0"/>
          <w:kern w:val="0"/>
          <w:sz w:val="22"/>
          <w:szCs w:val="22"/>
        </w:rPr>
      </w:pPr>
      <w:r w:rsidRPr="00D4666F">
        <w:rPr>
          <w:rFonts w:ascii="Gill Sans MT" w:eastAsia="Calibri" w:hAnsi="Gill Sans MT"/>
          <w:bCs w:val="0"/>
          <w:kern w:val="0"/>
          <w:sz w:val="22"/>
          <w:szCs w:val="22"/>
        </w:rPr>
        <w:t xml:space="preserve">However, if you do want to add something to your contracts, bearing in mind it’s not legally enforceable (and may be considered by some to be morally wrong), the following wording might be used – </w:t>
      </w:r>
    </w:p>
    <w:p w14:paraId="3F219FDA" w14:textId="77777777" w:rsidR="00D4666F" w:rsidRPr="00D4666F" w:rsidRDefault="00D4666F" w:rsidP="00D4666F">
      <w:pPr>
        <w:rPr>
          <w:rFonts w:ascii="Gill Sans MT" w:eastAsia="Calibri" w:hAnsi="Gill Sans MT"/>
          <w:bCs w:val="0"/>
          <w:kern w:val="0"/>
          <w:sz w:val="22"/>
          <w:szCs w:val="22"/>
        </w:rPr>
      </w:pPr>
    </w:p>
    <w:p w14:paraId="07FE3947" w14:textId="60CC34A2" w:rsidR="00D4666F" w:rsidRPr="00D4666F" w:rsidRDefault="00D4666F" w:rsidP="00D4666F">
      <w:pPr>
        <w:rPr>
          <w:rFonts w:ascii="Gill Sans MT" w:eastAsia="Calibri" w:hAnsi="Gill Sans MT"/>
          <w:bCs w:val="0"/>
          <w:kern w:val="0"/>
          <w:sz w:val="22"/>
          <w:szCs w:val="22"/>
        </w:rPr>
      </w:pPr>
      <w:r w:rsidRPr="00D4666F">
        <w:rPr>
          <w:rFonts w:ascii="Gill Sans MT" w:eastAsia="Calibri" w:hAnsi="Gill Sans MT"/>
          <w:bCs w:val="0"/>
          <w:kern w:val="0"/>
          <w:sz w:val="22"/>
          <w:szCs w:val="22"/>
        </w:rPr>
        <w:t>‘The parent agrees and accepts that this Contract</w:t>
      </w:r>
      <w:r>
        <w:rPr>
          <w:rFonts w:ascii="Gill Sans MT" w:eastAsia="Calibri" w:hAnsi="Gill Sans MT"/>
          <w:bCs w:val="0"/>
          <w:kern w:val="0"/>
          <w:sz w:val="22"/>
          <w:szCs w:val="22"/>
        </w:rPr>
        <w:t xml:space="preserve"> and attached Fees Policy</w:t>
      </w:r>
      <w:r w:rsidRPr="00D4666F">
        <w:rPr>
          <w:rFonts w:ascii="Gill Sans MT" w:eastAsia="Calibri" w:hAnsi="Gill Sans MT"/>
          <w:bCs w:val="0"/>
          <w:kern w:val="0"/>
          <w:sz w:val="22"/>
          <w:szCs w:val="22"/>
        </w:rPr>
        <w:t xml:space="preserve"> will not be voided by riots, civil unrest or commotion, pandemic, social “lockdown” or strike action.  In these circumstances, the childminder reserves the right to charge the parent a retainer, in the form of a reduced amount of </w:t>
      </w:r>
      <w:proofErr w:type="gramStart"/>
      <w:r w:rsidRPr="00D4666F">
        <w:rPr>
          <w:rFonts w:ascii="Gill Sans MT" w:eastAsia="Calibri" w:hAnsi="Gill Sans MT"/>
          <w:bCs w:val="0"/>
          <w:kern w:val="0"/>
          <w:sz w:val="22"/>
          <w:szCs w:val="22"/>
        </w:rPr>
        <w:t>....%</w:t>
      </w:r>
      <w:proofErr w:type="gramEnd"/>
      <w:r w:rsidRPr="00D4666F">
        <w:rPr>
          <w:rFonts w:ascii="Gill Sans MT" w:eastAsia="Calibri" w:hAnsi="Gill Sans MT"/>
          <w:bCs w:val="0"/>
          <w:kern w:val="0"/>
          <w:sz w:val="22"/>
          <w:szCs w:val="22"/>
        </w:rPr>
        <w:t xml:space="preserve"> of their normal weekly / monthly fee for the duration of the closure. If parents do not pay the retainer fee, please bear in mind that your child’s space may not be available on your return.’ </w:t>
      </w:r>
    </w:p>
    <w:p w14:paraId="3EE80C6B" w14:textId="77777777" w:rsidR="00D4666F" w:rsidRPr="00D4666F" w:rsidRDefault="00D4666F" w:rsidP="00D4666F">
      <w:pPr>
        <w:rPr>
          <w:rFonts w:ascii="Gill Sans MT" w:eastAsia="Calibri" w:hAnsi="Gill Sans MT"/>
          <w:bCs w:val="0"/>
          <w:kern w:val="0"/>
          <w:sz w:val="22"/>
          <w:szCs w:val="22"/>
        </w:rPr>
      </w:pPr>
    </w:p>
    <w:bookmarkEnd w:id="0"/>
    <w:p w14:paraId="64D857C3" w14:textId="77777777" w:rsidR="00D4666F" w:rsidRPr="00D4666F" w:rsidRDefault="00D4666F" w:rsidP="00D4666F">
      <w:pPr>
        <w:rPr>
          <w:rFonts w:ascii="Gill Sans MT" w:eastAsia="Calibri" w:hAnsi="Gill Sans MT"/>
          <w:bCs w:val="0"/>
          <w:kern w:val="0"/>
          <w:sz w:val="22"/>
          <w:szCs w:val="22"/>
        </w:rPr>
      </w:pPr>
      <w:r w:rsidRPr="00D4666F">
        <w:rPr>
          <w:rFonts w:ascii="Gill Sans MT" w:eastAsia="Calibri" w:hAnsi="Gill Sans MT"/>
          <w:bCs w:val="0"/>
          <w:kern w:val="0"/>
          <w:sz w:val="22"/>
          <w:szCs w:val="22"/>
        </w:rPr>
        <w:t xml:space="preserve">In my opinion, a conversation with parents would be better than a legally unenforceable clause in a contract / policy – ask parents if they are in a secure enough financial position to support you with paying a retainer while you are closed and respect their reply. At the same time, I recommend taking steps to ensure you have some money in savings, in case of exceptional circumstances in the future. </w:t>
      </w:r>
    </w:p>
    <w:p w14:paraId="176857FF" w14:textId="77777777" w:rsidR="00D4666F" w:rsidRPr="00D4666F" w:rsidRDefault="00D4666F" w:rsidP="00274501">
      <w:pPr>
        <w:rPr>
          <w:rFonts w:ascii="Gill Sans MT" w:eastAsia="Calibri" w:hAnsi="Gill Sans MT" w:cs="Times New Roman"/>
          <w:b/>
          <w:bCs w:val="0"/>
          <w:kern w:val="0"/>
          <w:sz w:val="22"/>
        </w:rPr>
      </w:pPr>
    </w:p>
    <w:bookmarkEnd w:id="1"/>
    <w:p w14:paraId="60B5AB11" w14:textId="0D2CFBA6" w:rsidR="00F42E52" w:rsidRPr="00573EC2" w:rsidRDefault="00FC750F" w:rsidP="00F42E52">
      <w:pPr>
        <w:jc w:val="both"/>
        <w:rPr>
          <w:rFonts w:ascii="Comic Sans MS" w:eastAsia="Calibri" w:hAnsi="Comic Sans MS"/>
          <w:bCs w:val="0"/>
          <w:kern w:val="0"/>
          <w:sz w:val="40"/>
          <w:szCs w:val="40"/>
        </w:rPr>
      </w:pPr>
      <w:r>
        <w:rPr>
          <w:rFonts w:ascii="Impact" w:eastAsia="Calibri" w:hAnsi="Impact"/>
          <w:bCs w:val="0"/>
          <w:color w:val="B64A76"/>
          <w:kern w:val="0"/>
          <w:sz w:val="40"/>
          <w:szCs w:val="40"/>
        </w:rPr>
        <w:br w:type="page"/>
      </w:r>
      <w:r w:rsidR="00F42E52" w:rsidRPr="00431DAA">
        <w:rPr>
          <w:rFonts w:ascii="Comic Sans MS" w:eastAsia="Calibri" w:hAnsi="Comic Sans MS"/>
          <w:bCs w:val="0"/>
          <w:color w:val="FFD966" w:themeColor="accent4" w:themeTint="99"/>
          <w:kern w:val="0"/>
          <w:sz w:val="40"/>
          <w:szCs w:val="40"/>
        </w:rPr>
        <w:lastRenderedPageBreak/>
        <w:t>Deposit Record</w:t>
      </w:r>
    </w:p>
    <w:p w14:paraId="3470A77C" w14:textId="77777777" w:rsidR="00F42E52" w:rsidRPr="00573EC2" w:rsidRDefault="00F42E52" w:rsidP="00F42E52">
      <w:pPr>
        <w:rPr>
          <w:rFonts w:ascii="Comic Sans MS" w:eastAsia="Calibri" w:hAnsi="Comic Sans MS"/>
          <w:bCs w:val="0"/>
          <w:kern w:val="0"/>
          <w:sz w:val="22"/>
        </w:rPr>
      </w:pPr>
    </w:p>
    <w:p w14:paraId="60D600A2" w14:textId="77777777" w:rsidR="00F42E52" w:rsidRPr="00573EC2" w:rsidRDefault="00F42E52" w:rsidP="00F42E52">
      <w:pPr>
        <w:rPr>
          <w:rFonts w:ascii="Comic Sans MS" w:eastAsia="Calibri" w:hAnsi="Comic Sans MS"/>
          <w:bCs w:val="0"/>
          <w:kern w:val="0"/>
          <w:sz w:val="22"/>
        </w:rPr>
      </w:pPr>
      <w:r w:rsidRPr="00573EC2">
        <w:rPr>
          <w:rFonts w:ascii="Comic Sans MS" w:eastAsia="Calibri" w:hAnsi="Comic Sans MS"/>
          <w:bCs w:val="0"/>
          <w:kern w:val="0"/>
          <w:sz w:val="22"/>
        </w:rPr>
        <w:t xml:space="preserve">Child’s name - </w:t>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t xml:space="preserve">Date of birth - </w:t>
      </w:r>
    </w:p>
    <w:p w14:paraId="0CE336B9" w14:textId="77777777" w:rsidR="00F42E52" w:rsidRPr="00573EC2" w:rsidRDefault="00F42E52" w:rsidP="00F42E52">
      <w:pPr>
        <w:rPr>
          <w:rFonts w:ascii="Comic Sans MS" w:eastAsia="Calibri" w:hAnsi="Comic Sans MS"/>
          <w:bCs w:val="0"/>
          <w:kern w:val="0"/>
          <w:sz w:val="22"/>
        </w:rPr>
      </w:pPr>
    </w:p>
    <w:p w14:paraId="6D378335" w14:textId="0F770B8D" w:rsidR="00F42E52" w:rsidRPr="00431DAA" w:rsidRDefault="00F42E52" w:rsidP="00F42E52">
      <w:pPr>
        <w:rPr>
          <w:rFonts w:ascii="Comic Sans MS" w:eastAsia="Calibri" w:hAnsi="Comic Sans MS"/>
          <w:bCs w:val="0"/>
          <w:color w:val="FFD966" w:themeColor="accent4" w:themeTint="99"/>
          <w:kern w:val="0"/>
          <w:sz w:val="32"/>
          <w:szCs w:val="28"/>
        </w:rPr>
      </w:pPr>
      <w:r w:rsidRPr="00431DAA">
        <w:rPr>
          <w:rFonts w:ascii="Comic Sans MS" w:eastAsia="Calibri" w:hAnsi="Comic Sans MS"/>
          <w:b/>
          <w:bCs w:val="0"/>
          <w:color w:val="FFD966" w:themeColor="accent4" w:themeTint="99"/>
          <w:kern w:val="0"/>
          <w:sz w:val="32"/>
          <w:szCs w:val="28"/>
        </w:rPr>
        <w:t>Deposit</w:t>
      </w:r>
    </w:p>
    <w:p w14:paraId="05B17B6C" w14:textId="77777777" w:rsidR="00F42E52" w:rsidRPr="00573EC2" w:rsidRDefault="00F42E52" w:rsidP="00F42E52">
      <w:pPr>
        <w:rPr>
          <w:rFonts w:ascii="Comic Sans MS" w:eastAsia="Calibri" w:hAnsi="Comic Sans MS"/>
          <w:bCs w:val="0"/>
          <w:kern w:val="0"/>
          <w:sz w:val="22"/>
        </w:rPr>
      </w:pPr>
    </w:p>
    <w:p w14:paraId="04D898C2" w14:textId="7F89DEC4" w:rsidR="00F42E52" w:rsidRPr="00573EC2" w:rsidRDefault="00F42E52" w:rsidP="00F42E52">
      <w:pPr>
        <w:rPr>
          <w:rFonts w:ascii="Comic Sans MS" w:eastAsia="Calibri" w:hAnsi="Comic Sans MS"/>
          <w:bCs w:val="0"/>
          <w:kern w:val="0"/>
          <w:sz w:val="22"/>
        </w:rPr>
      </w:pPr>
      <w:r w:rsidRPr="00573EC2">
        <w:rPr>
          <w:rFonts w:ascii="Comic Sans MS" w:eastAsia="Calibri" w:hAnsi="Comic Sans MS"/>
          <w:bCs w:val="0"/>
          <w:kern w:val="0"/>
          <w:sz w:val="22"/>
        </w:rPr>
        <w:t xml:space="preserve">A deposit of </w:t>
      </w:r>
      <w:r w:rsidR="00573EC2">
        <w:rPr>
          <w:rFonts w:ascii="Comic Sans MS" w:eastAsia="Calibri" w:hAnsi="Comic Sans MS"/>
          <w:bCs w:val="0"/>
          <w:kern w:val="0"/>
          <w:sz w:val="22"/>
        </w:rPr>
        <w:t>£</w:t>
      </w:r>
      <w:r w:rsidRPr="00573EC2">
        <w:rPr>
          <w:rFonts w:ascii="Comic Sans MS" w:eastAsia="Calibri" w:hAnsi="Comic Sans MS"/>
          <w:bCs w:val="0"/>
          <w:kern w:val="0"/>
          <w:sz w:val="22"/>
        </w:rPr>
        <w:t xml:space="preserve"> </w:t>
      </w:r>
      <w:r w:rsidR="00573EC2">
        <w:rPr>
          <w:rFonts w:ascii="Comic Sans MS" w:eastAsia="Calibri" w:hAnsi="Comic Sans MS"/>
          <w:bCs w:val="0"/>
          <w:kern w:val="0"/>
          <w:sz w:val="22"/>
        </w:rPr>
        <w:t xml:space="preserve">  </w:t>
      </w:r>
      <w:r w:rsidRPr="00573EC2">
        <w:rPr>
          <w:rFonts w:ascii="Comic Sans MS" w:eastAsia="Calibri" w:hAnsi="Comic Sans MS"/>
          <w:bCs w:val="0"/>
          <w:kern w:val="0"/>
          <w:sz w:val="22"/>
        </w:rPr>
        <w:t xml:space="preserve">       has been paid to secure a future place for -</w:t>
      </w:r>
      <w:r w:rsidR="00573EC2">
        <w:rPr>
          <w:rFonts w:ascii="Comic Sans MS" w:eastAsia="Calibri" w:hAnsi="Comic Sans MS"/>
          <w:bCs w:val="0"/>
          <w:kern w:val="0"/>
          <w:sz w:val="22"/>
        </w:rPr>
        <w:t xml:space="preserve"> </w:t>
      </w:r>
    </w:p>
    <w:p w14:paraId="0468F8A3" w14:textId="77777777" w:rsidR="00F42E52" w:rsidRPr="00573EC2" w:rsidRDefault="00F42E52" w:rsidP="00F42E52">
      <w:pPr>
        <w:rPr>
          <w:rFonts w:ascii="Comic Sans MS" w:eastAsia="Calibri" w:hAnsi="Comic Sans MS"/>
          <w:bCs w:val="0"/>
          <w:kern w:val="0"/>
          <w:sz w:val="22"/>
        </w:rPr>
      </w:pPr>
    </w:p>
    <w:p w14:paraId="4A17347F" w14:textId="77777777" w:rsidR="00F42E52" w:rsidRPr="00573EC2" w:rsidRDefault="00F42E52" w:rsidP="00F42E52">
      <w:pPr>
        <w:rPr>
          <w:rFonts w:ascii="Comic Sans MS" w:eastAsia="Calibri" w:hAnsi="Comic Sans MS"/>
          <w:bCs w:val="0"/>
          <w:kern w:val="0"/>
          <w:sz w:val="22"/>
        </w:rPr>
      </w:pPr>
      <w:r w:rsidRPr="00573EC2">
        <w:rPr>
          <w:rFonts w:ascii="Comic Sans MS" w:eastAsia="Calibri" w:hAnsi="Comic Sans MS"/>
          <w:bCs w:val="0"/>
          <w:kern w:val="0"/>
          <w:sz w:val="22"/>
        </w:rPr>
        <w:t>The place is anticipated to be available from w/c -</w:t>
      </w:r>
    </w:p>
    <w:p w14:paraId="7745B736" w14:textId="77777777" w:rsidR="00F42E52" w:rsidRPr="00573EC2" w:rsidRDefault="00F42E52" w:rsidP="00F42E52">
      <w:pPr>
        <w:rPr>
          <w:rFonts w:ascii="Comic Sans MS" w:eastAsia="Calibri" w:hAnsi="Comic Sans MS"/>
          <w:bCs w:val="0"/>
          <w:kern w:val="0"/>
          <w:sz w:val="22"/>
        </w:rPr>
      </w:pPr>
    </w:p>
    <w:p w14:paraId="489292F8" w14:textId="560B4231" w:rsidR="00F42E52" w:rsidRPr="00573EC2" w:rsidRDefault="00F42E52" w:rsidP="00F42E52">
      <w:pPr>
        <w:rPr>
          <w:rFonts w:ascii="Comic Sans MS" w:eastAsia="Calibri" w:hAnsi="Comic Sans MS"/>
          <w:bCs w:val="0"/>
          <w:kern w:val="0"/>
          <w:sz w:val="22"/>
        </w:rPr>
      </w:pPr>
      <w:r w:rsidRPr="00573EC2">
        <w:rPr>
          <w:rFonts w:ascii="Comic Sans MS" w:eastAsia="Calibri" w:hAnsi="Comic Sans MS"/>
          <w:bCs w:val="0"/>
          <w:kern w:val="0"/>
          <w:sz w:val="22"/>
        </w:rPr>
        <w:t>When the place has been accepted by parents, the deposit will be returned to parents</w:t>
      </w:r>
      <w:r w:rsidR="00573EC2">
        <w:rPr>
          <w:rFonts w:ascii="Comic Sans MS" w:eastAsia="Calibri" w:hAnsi="Comic Sans MS"/>
          <w:bCs w:val="0"/>
          <w:kern w:val="0"/>
          <w:sz w:val="22"/>
        </w:rPr>
        <w:t xml:space="preserve"> on the first invoice.</w:t>
      </w:r>
    </w:p>
    <w:p w14:paraId="3A1D13C7" w14:textId="77777777" w:rsidR="003508F6" w:rsidRPr="00573EC2" w:rsidRDefault="003508F6" w:rsidP="00F42E52">
      <w:pPr>
        <w:rPr>
          <w:rFonts w:ascii="Comic Sans MS" w:eastAsia="Calibri" w:hAnsi="Comic Sans MS"/>
          <w:bCs w:val="0"/>
          <w:kern w:val="0"/>
          <w:sz w:val="22"/>
        </w:rPr>
      </w:pPr>
    </w:p>
    <w:p w14:paraId="088C916A" w14:textId="77777777" w:rsidR="003508F6" w:rsidRPr="00573EC2" w:rsidRDefault="003508F6" w:rsidP="00F42E52">
      <w:pPr>
        <w:rPr>
          <w:rFonts w:ascii="Comic Sans MS" w:eastAsia="Calibri" w:hAnsi="Comic Sans MS"/>
          <w:bCs w:val="0"/>
          <w:kern w:val="0"/>
          <w:sz w:val="22"/>
        </w:rPr>
      </w:pPr>
      <w:r w:rsidRPr="00573EC2">
        <w:rPr>
          <w:rFonts w:ascii="Comic Sans MS" w:eastAsia="Calibri" w:hAnsi="Comic Sans MS"/>
          <w:bCs w:val="0"/>
          <w:kern w:val="0"/>
          <w:sz w:val="22"/>
        </w:rPr>
        <w:t>Parent/s signature –</w:t>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t xml:space="preserve">Date – </w:t>
      </w:r>
    </w:p>
    <w:p w14:paraId="13B33400" w14:textId="77777777" w:rsidR="003508F6" w:rsidRPr="00573EC2" w:rsidRDefault="003508F6" w:rsidP="00F42E52">
      <w:pPr>
        <w:rPr>
          <w:rFonts w:ascii="Comic Sans MS" w:eastAsia="Calibri" w:hAnsi="Comic Sans MS"/>
          <w:bCs w:val="0"/>
          <w:kern w:val="0"/>
          <w:sz w:val="22"/>
        </w:rPr>
      </w:pPr>
    </w:p>
    <w:p w14:paraId="5CDEA915" w14:textId="77777777" w:rsidR="003508F6" w:rsidRPr="00573EC2" w:rsidRDefault="003508F6" w:rsidP="00F42E52">
      <w:pPr>
        <w:rPr>
          <w:rFonts w:ascii="Comic Sans MS" w:eastAsia="Calibri" w:hAnsi="Comic Sans MS"/>
          <w:bCs w:val="0"/>
          <w:kern w:val="0"/>
          <w:sz w:val="22"/>
        </w:rPr>
      </w:pPr>
      <w:r w:rsidRPr="00573EC2">
        <w:rPr>
          <w:rFonts w:ascii="Comic Sans MS" w:eastAsia="Calibri" w:hAnsi="Comic Sans MS"/>
          <w:bCs w:val="0"/>
          <w:kern w:val="0"/>
          <w:sz w:val="22"/>
        </w:rPr>
        <w:t xml:space="preserve">Provider signature – </w:t>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t xml:space="preserve">Date – </w:t>
      </w:r>
    </w:p>
    <w:p w14:paraId="65097699" w14:textId="77777777" w:rsidR="00610C62" w:rsidRPr="00573EC2" w:rsidRDefault="00FC750F" w:rsidP="00274501">
      <w:pPr>
        <w:rPr>
          <w:rFonts w:ascii="Comic Sans MS" w:eastAsia="Calibri" w:hAnsi="Comic Sans MS"/>
          <w:bCs w:val="0"/>
          <w:color w:val="B64A76"/>
          <w:kern w:val="0"/>
          <w:sz w:val="40"/>
          <w:szCs w:val="40"/>
        </w:rPr>
      </w:pPr>
      <w:r w:rsidRPr="00573EC2">
        <w:rPr>
          <w:rFonts w:ascii="Comic Sans MS" w:eastAsia="Calibri" w:hAnsi="Comic Sans MS"/>
          <w:bCs w:val="0"/>
          <w:color w:val="B64A76"/>
          <w:kern w:val="0"/>
          <w:sz w:val="44"/>
          <w:szCs w:val="40"/>
        </w:rPr>
        <w:br w:type="page"/>
      </w:r>
      <w:r w:rsidRPr="00814954">
        <w:rPr>
          <w:rFonts w:ascii="Comic Sans MS" w:eastAsia="Calibri" w:hAnsi="Comic Sans MS"/>
          <w:bCs w:val="0"/>
          <w:color w:val="FFD966" w:themeColor="accent4" w:themeTint="99"/>
          <w:kern w:val="0"/>
          <w:sz w:val="40"/>
          <w:szCs w:val="40"/>
        </w:rPr>
        <w:lastRenderedPageBreak/>
        <w:t>Settling-in A</w:t>
      </w:r>
      <w:r w:rsidR="00610C62" w:rsidRPr="00814954">
        <w:rPr>
          <w:rFonts w:ascii="Comic Sans MS" w:eastAsia="Calibri" w:hAnsi="Comic Sans MS"/>
          <w:bCs w:val="0"/>
          <w:color w:val="FFD966" w:themeColor="accent4" w:themeTint="99"/>
          <w:kern w:val="0"/>
          <w:sz w:val="40"/>
          <w:szCs w:val="40"/>
        </w:rPr>
        <w:t>greement</w:t>
      </w:r>
    </w:p>
    <w:p w14:paraId="3717C1F8" w14:textId="77777777" w:rsidR="00610C62" w:rsidRPr="00573EC2" w:rsidRDefault="00610C62" w:rsidP="00610C62">
      <w:pPr>
        <w:rPr>
          <w:rFonts w:ascii="Comic Sans MS" w:eastAsia="Calibri" w:hAnsi="Comic Sans MS"/>
          <w:bCs w:val="0"/>
          <w:kern w:val="0"/>
        </w:rPr>
      </w:pPr>
    </w:p>
    <w:p w14:paraId="7FFFB6F6" w14:textId="22544CA7" w:rsidR="00573EC2" w:rsidRPr="00573EC2" w:rsidRDefault="00610C62" w:rsidP="00610C62">
      <w:pPr>
        <w:rPr>
          <w:rFonts w:ascii="Comic Sans MS" w:eastAsia="Calibri" w:hAnsi="Comic Sans MS"/>
          <w:bCs w:val="0"/>
          <w:kern w:val="0"/>
          <w:sz w:val="22"/>
        </w:rPr>
      </w:pPr>
      <w:r w:rsidRPr="00573EC2">
        <w:rPr>
          <w:rFonts w:ascii="Comic Sans MS" w:eastAsia="Calibri" w:hAnsi="Comic Sans MS"/>
          <w:bCs w:val="0"/>
          <w:kern w:val="0"/>
          <w:sz w:val="22"/>
        </w:rPr>
        <w:t xml:space="preserve">Free setting in sessions </w:t>
      </w:r>
      <w:proofErr w:type="gramStart"/>
      <w:r w:rsidRPr="00573EC2">
        <w:rPr>
          <w:rFonts w:ascii="Comic Sans MS" w:eastAsia="Calibri" w:hAnsi="Comic Sans MS"/>
          <w:bCs w:val="0"/>
          <w:kern w:val="0"/>
          <w:sz w:val="22"/>
        </w:rPr>
        <w:t>are</w:t>
      </w:r>
      <w:proofErr w:type="gramEnd"/>
      <w:r w:rsidRPr="00573EC2">
        <w:rPr>
          <w:rFonts w:ascii="Comic Sans MS" w:eastAsia="Calibri" w:hAnsi="Comic Sans MS"/>
          <w:bCs w:val="0"/>
          <w:kern w:val="0"/>
          <w:sz w:val="22"/>
        </w:rPr>
        <w:t xml:space="preserve"> offered as follows </w:t>
      </w:r>
      <w:r w:rsidR="00573EC2">
        <w:rPr>
          <w:rFonts w:ascii="Comic Sans MS" w:eastAsia="Calibri" w:hAnsi="Comic Sans MS"/>
          <w:bCs w:val="0"/>
          <w:kern w:val="0"/>
          <w:sz w:val="22"/>
        </w:rPr>
        <w:t>–</w:t>
      </w:r>
      <w:r w:rsidRPr="00573EC2">
        <w:rPr>
          <w:rFonts w:ascii="Comic Sans MS" w:eastAsia="Calibri" w:hAnsi="Comic Sans MS"/>
          <w:bCs w:val="0"/>
          <w:kern w:val="0"/>
          <w:sz w:val="22"/>
        </w:rPr>
        <w:t xml:space="preserve"> </w:t>
      </w:r>
    </w:p>
    <w:p w14:paraId="5754FD58" w14:textId="7510514F" w:rsidR="00610C62" w:rsidRDefault="00610C62" w:rsidP="00610C62">
      <w:pPr>
        <w:rPr>
          <w:rFonts w:ascii="Comic Sans MS" w:eastAsia="Calibri" w:hAnsi="Comic Sans MS"/>
          <w:bCs w:val="0"/>
          <w:kern w:val="0"/>
          <w:sz w:val="22"/>
        </w:rPr>
      </w:pPr>
      <w:r w:rsidRPr="00573EC2">
        <w:rPr>
          <w:rFonts w:ascii="Comic Sans MS" w:eastAsia="Calibri" w:hAnsi="Comic Sans MS"/>
          <w:bCs w:val="0"/>
          <w:kern w:val="0"/>
          <w:sz w:val="22"/>
        </w:rPr>
        <w:t xml:space="preserve">A settling-in period </w:t>
      </w:r>
      <w:proofErr w:type="gramStart"/>
      <w:r w:rsidRPr="00573EC2">
        <w:rPr>
          <w:rFonts w:ascii="Comic Sans MS" w:eastAsia="Calibri" w:hAnsi="Comic Sans MS"/>
          <w:bCs w:val="0"/>
          <w:kern w:val="0"/>
          <w:sz w:val="22"/>
        </w:rPr>
        <w:t>of:</w:t>
      </w:r>
      <w:proofErr w:type="gramEnd"/>
      <w:r w:rsidRPr="00573EC2">
        <w:rPr>
          <w:rFonts w:ascii="Comic Sans MS" w:eastAsia="Calibri" w:hAnsi="Comic Sans MS"/>
          <w:bCs w:val="0"/>
          <w:kern w:val="0"/>
          <w:sz w:val="22"/>
        </w:rPr>
        <w:t xml:space="preserve">  </w:t>
      </w:r>
      <w:r w:rsidR="00573EC2">
        <w:rPr>
          <w:rFonts w:ascii="Comic Sans MS" w:eastAsia="Calibri" w:hAnsi="Comic Sans MS"/>
          <w:bCs w:val="0"/>
          <w:kern w:val="0"/>
          <w:sz w:val="22"/>
        </w:rPr>
        <w:t xml:space="preserve">3 </w:t>
      </w:r>
      <w:r w:rsidRPr="00573EC2">
        <w:rPr>
          <w:rFonts w:ascii="Comic Sans MS" w:eastAsia="Calibri" w:hAnsi="Comic Sans MS"/>
          <w:bCs w:val="0"/>
          <w:kern w:val="0"/>
          <w:sz w:val="22"/>
        </w:rPr>
        <w:t>sessions</w:t>
      </w:r>
      <w:r w:rsidR="00573EC2">
        <w:rPr>
          <w:rFonts w:ascii="Comic Sans MS" w:eastAsia="Calibri" w:hAnsi="Comic Sans MS"/>
          <w:bCs w:val="0"/>
          <w:kern w:val="0"/>
          <w:sz w:val="22"/>
        </w:rPr>
        <w:t xml:space="preserve"> are offered with using them once weekly</w:t>
      </w:r>
      <w:r w:rsidRPr="00573EC2">
        <w:rPr>
          <w:rFonts w:ascii="Comic Sans MS" w:eastAsia="Calibri" w:hAnsi="Comic Sans MS"/>
          <w:bCs w:val="0"/>
          <w:kern w:val="0"/>
          <w:sz w:val="22"/>
        </w:rPr>
        <w:t>.</w:t>
      </w:r>
    </w:p>
    <w:p w14:paraId="63444ED6" w14:textId="77777777" w:rsidR="00610C62" w:rsidRPr="00573EC2" w:rsidRDefault="00610C62" w:rsidP="00610C62">
      <w:pPr>
        <w:rPr>
          <w:rFonts w:ascii="Comic Sans MS" w:eastAsia="Calibri" w:hAnsi="Comic Sans MS"/>
          <w:bCs w:val="0"/>
          <w:kern w:val="0"/>
          <w:sz w:val="22"/>
        </w:rPr>
      </w:pPr>
      <w:r w:rsidRPr="00573EC2">
        <w:rPr>
          <w:rFonts w:ascii="Comic Sans MS" w:eastAsia="Calibri" w:hAnsi="Comic Sans MS"/>
          <w:bCs w:val="0"/>
          <w:kern w:val="0"/>
          <w:sz w:val="22"/>
        </w:rPr>
        <w:t xml:space="preserve">During this </w:t>
      </w:r>
      <w:proofErr w:type="gramStart"/>
      <w:r w:rsidRPr="00573EC2">
        <w:rPr>
          <w:rFonts w:ascii="Comic Sans MS" w:eastAsia="Calibri" w:hAnsi="Comic Sans MS"/>
          <w:bCs w:val="0"/>
          <w:kern w:val="0"/>
          <w:sz w:val="22"/>
        </w:rPr>
        <w:t>period</w:t>
      </w:r>
      <w:proofErr w:type="gramEnd"/>
      <w:r w:rsidRPr="00573EC2">
        <w:rPr>
          <w:rFonts w:ascii="Comic Sans MS" w:eastAsia="Calibri" w:hAnsi="Comic Sans MS"/>
          <w:bCs w:val="0"/>
          <w:kern w:val="0"/>
          <w:sz w:val="22"/>
        </w:rPr>
        <w:t xml:space="preserve"> the contract may be immediately terminated by parents or </w:t>
      </w:r>
      <w:r w:rsidR="004F028A" w:rsidRPr="00573EC2">
        <w:rPr>
          <w:rFonts w:ascii="Comic Sans MS" w:eastAsia="Calibri" w:hAnsi="Comic Sans MS"/>
          <w:bCs w:val="0"/>
          <w:kern w:val="0"/>
          <w:sz w:val="22"/>
        </w:rPr>
        <w:t>provider</w:t>
      </w:r>
      <w:r w:rsidRPr="00573EC2">
        <w:rPr>
          <w:rFonts w:ascii="Comic Sans MS" w:eastAsia="Calibri" w:hAnsi="Comic Sans MS"/>
          <w:bCs w:val="0"/>
          <w:kern w:val="0"/>
          <w:sz w:val="22"/>
        </w:rPr>
        <w:t xml:space="preserve"> without prejudice. </w:t>
      </w:r>
    </w:p>
    <w:p w14:paraId="6BAC6E18" w14:textId="7AEAC116" w:rsidR="00610C62" w:rsidRDefault="00610C62" w:rsidP="00610C62">
      <w:pPr>
        <w:rPr>
          <w:rFonts w:ascii="Comic Sans MS" w:eastAsia="Calibri" w:hAnsi="Comic Sans MS"/>
          <w:bCs w:val="0"/>
          <w:kern w:val="0"/>
          <w:sz w:val="22"/>
        </w:rPr>
      </w:pPr>
      <w:r w:rsidRPr="00573EC2">
        <w:rPr>
          <w:rFonts w:ascii="Comic Sans MS" w:eastAsia="Calibri" w:hAnsi="Comic Sans MS"/>
          <w:bCs w:val="0"/>
          <w:kern w:val="0"/>
          <w:sz w:val="22"/>
        </w:rPr>
        <w:t xml:space="preserve">The </w:t>
      </w:r>
      <w:r w:rsidR="004F028A" w:rsidRPr="00573EC2">
        <w:rPr>
          <w:rFonts w:ascii="Comic Sans MS" w:eastAsia="Calibri" w:hAnsi="Comic Sans MS"/>
          <w:bCs w:val="0"/>
          <w:kern w:val="0"/>
          <w:sz w:val="22"/>
        </w:rPr>
        <w:t>provider</w:t>
      </w:r>
      <w:r w:rsidRPr="00573EC2">
        <w:rPr>
          <w:rFonts w:ascii="Comic Sans MS" w:eastAsia="Calibri" w:hAnsi="Comic Sans MS"/>
          <w:bCs w:val="0"/>
          <w:kern w:val="0"/>
          <w:sz w:val="22"/>
        </w:rPr>
        <w:t xml:space="preserve"> reserves the right to extend the settling in period if this is felt to be in th</w:t>
      </w:r>
      <w:r w:rsidR="00F635AD" w:rsidRPr="00573EC2">
        <w:rPr>
          <w:rFonts w:ascii="Comic Sans MS" w:eastAsia="Calibri" w:hAnsi="Comic Sans MS"/>
          <w:bCs w:val="0"/>
          <w:kern w:val="0"/>
          <w:sz w:val="22"/>
        </w:rPr>
        <w:t>e best interests of the child</w:t>
      </w:r>
      <w:r w:rsidRPr="00573EC2">
        <w:rPr>
          <w:rFonts w:ascii="Comic Sans MS" w:eastAsia="Calibri" w:hAnsi="Comic Sans MS"/>
          <w:bCs w:val="0"/>
          <w:kern w:val="0"/>
          <w:sz w:val="22"/>
        </w:rPr>
        <w:t>.</w:t>
      </w:r>
    </w:p>
    <w:p w14:paraId="1AFE5BA3" w14:textId="77777777" w:rsidR="00573EC2" w:rsidRPr="00573EC2" w:rsidRDefault="00573EC2" w:rsidP="00610C62">
      <w:pPr>
        <w:rPr>
          <w:rFonts w:ascii="Comic Sans MS" w:eastAsia="Calibri" w:hAnsi="Comic Sans MS"/>
          <w:bCs w:val="0"/>
          <w:kern w:val="0"/>
          <w:sz w:val="22"/>
        </w:rPr>
      </w:pPr>
    </w:p>
    <w:p w14:paraId="510873CC" w14:textId="77777777" w:rsidR="003508F6" w:rsidRPr="00573EC2" w:rsidRDefault="003508F6" w:rsidP="003508F6">
      <w:pPr>
        <w:rPr>
          <w:rFonts w:ascii="Comic Sans MS" w:eastAsia="Calibri" w:hAnsi="Comic Sans MS"/>
          <w:bCs w:val="0"/>
          <w:kern w:val="0"/>
          <w:sz w:val="22"/>
        </w:rPr>
      </w:pPr>
      <w:r w:rsidRPr="00573EC2">
        <w:rPr>
          <w:rFonts w:ascii="Comic Sans MS" w:eastAsia="Calibri" w:hAnsi="Comic Sans MS"/>
          <w:bCs w:val="0"/>
          <w:kern w:val="0"/>
          <w:sz w:val="22"/>
        </w:rPr>
        <w:t>Parent/s signature –</w:t>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t xml:space="preserve">Date – </w:t>
      </w:r>
    </w:p>
    <w:p w14:paraId="4C4F344C" w14:textId="77777777" w:rsidR="003508F6" w:rsidRPr="00573EC2" w:rsidRDefault="003508F6" w:rsidP="003508F6">
      <w:pPr>
        <w:rPr>
          <w:rFonts w:ascii="Comic Sans MS" w:eastAsia="Calibri" w:hAnsi="Comic Sans MS"/>
          <w:bCs w:val="0"/>
          <w:kern w:val="0"/>
          <w:sz w:val="22"/>
        </w:rPr>
      </w:pPr>
    </w:p>
    <w:p w14:paraId="159623A0" w14:textId="77777777" w:rsidR="003508F6" w:rsidRPr="00573EC2" w:rsidRDefault="003508F6" w:rsidP="003508F6">
      <w:pPr>
        <w:rPr>
          <w:rFonts w:ascii="Comic Sans MS" w:eastAsia="Calibri" w:hAnsi="Comic Sans MS"/>
          <w:bCs w:val="0"/>
          <w:kern w:val="0"/>
          <w:sz w:val="22"/>
        </w:rPr>
      </w:pPr>
      <w:r w:rsidRPr="00573EC2">
        <w:rPr>
          <w:rFonts w:ascii="Comic Sans MS" w:eastAsia="Calibri" w:hAnsi="Comic Sans MS"/>
          <w:bCs w:val="0"/>
          <w:kern w:val="0"/>
          <w:sz w:val="22"/>
        </w:rPr>
        <w:t xml:space="preserve">Provider signature – </w:t>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r>
      <w:r w:rsidRPr="00573EC2">
        <w:rPr>
          <w:rFonts w:ascii="Comic Sans MS" w:eastAsia="Calibri" w:hAnsi="Comic Sans MS"/>
          <w:bCs w:val="0"/>
          <w:kern w:val="0"/>
          <w:sz w:val="22"/>
        </w:rPr>
        <w:tab/>
        <w:t xml:space="preserve">Date – </w:t>
      </w:r>
    </w:p>
    <w:p w14:paraId="3BE166B3" w14:textId="77777777" w:rsidR="00610C62" w:rsidRPr="00573EC2" w:rsidRDefault="00610C62" w:rsidP="00610C62">
      <w:pPr>
        <w:rPr>
          <w:rFonts w:ascii="Comic Sans MS" w:eastAsia="Calibri" w:hAnsi="Comic Sans MS"/>
          <w:bCs w:val="0"/>
          <w:kern w:val="0"/>
          <w:sz w:val="22"/>
        </w:rPr>
      </w:pPr>
    </w:p>
    <w:p w14:paraId="512DB5FF" w14:textId="77777777" w:rsidR="007E7277" w:rsidRPr="00F635AD" w:rsidRDefault="00274501" w:rsidP="000F519A">
      <w:pPr>
        <w:rPr>
          <w:rFonts w:ascii="Gill Sans MT" w:eastAsia="Calibri" w:hAnsi="Gill Sans MT"/>
          <w:bCs w:val="0"/>
          <w:color w:val="C00000"/>
          <w:kern w:val="0"/>
        </w:rPr>
      </w:pPr>
      <w:r>
        <w:rPr>
          <w:rFonts w:ascii="Gill Sans MT" w:hAnsi="Gill Sans MT"/>
          <w:b/>
          <w:color w:val="0070C0"/>
          <w:sz w:val="28"/>
        </w:rPr>
        <w:br w:type="page"/>
      </w:r>
      <w:r w:rsidR="00F635AD">
        <w:rPr>
          <w:rFonts w:ascii="Gill Sans MT" w:hAnsi="Gill Sans MT"/>
          <w:b/>
          <w:color w:val="C00000"/>
          <w:sz w:val="28"/>
        </w:rPr>
        <w:lastRenderedPageBreak/>
        <w:t>Working out your fees</w:t>
      </w:r>
    </w:p>
    <w:p w14:paraId="61ABD0BA" w14:textId="77777777" w:rsidR="006D7C6B" w:rsidRDefault="006D7C6B" w:rsidP="000F519A">
      <w:pPr>
        <w:rPr>
          <w:rFonts w:ascii="Gill Sans MT" w:hAnsi="Gill Sans MT"/>
        </w:rPr>
      </w:pPr>
    </w:p>
    <w:p w14:paraId="1773484A" w14:textId="77777777" w:rsidR="00F635AD" w:rsidRPr="00F635AD" w:rsidRDefault="000F519A" w:rsidP="000F519A">
      <w:pPr>
        <w:rPr>
          <w:rFonts w:ascii="Gill Sans MT" w:hAnsi="Gill Sans MT"/>
          <w:sz w:val="22"/>
        </w:rPr>
      </w:pPr>
      <w:r w:rsidRPr="00F635AD">
        <w:rPr>
          <w:rFonts w:ascii="Gill Sans MT" w:hAnsi="Gill Sans MT"/>
          <w:sz w:val="22"/>
        </w:rPr>
        <w:t xml:space="preserve">The following advice has been written after consultation with </w:t>
      </w:r>
      <w:r w:rsidR="00F635AD">
        <w:rPr>
          <w:rFonts w:ascii="Gill Sans MT" w:hAnsi="Gill Sans MT"/>
          <w:sz w:val="22"/>
        </w:rPr>
        <w:t xml:space="preserve">early years </w:t>
      </w:r>
      <w:r w:rsidR="004F028A" w:rsidRPr="00F635AD">
        <w:rPr>
          <w:rFonts w:ascii="Gill Sans MT" w:hAnsi="Gill Sans MT"/>
          <w:sz w:val="22"/>
        </w:rPr>
        <w:t>provider</w:t>
      </w:r>
      <w:r w:rsidRPr="00F635AD">
        <w:rPr>
          <w:rFonts w:ascii="Gill Sans MT" w:hAnsi="Gill Sans MT"/>
          <w:sz w:val="22"/>
        </w:rPr>
        <w:t>s through</w:t>
      </w:r>
      <w:r w:rsidR="003C5501" w:rsidRPr="00F635AD">
        <w:rPr>
          <w:rFonts w:ascii="Gill Sans MT" w:hAnsi="Gill Sans MT"/>
          <w:sz w:val="22"/>
        </w:rPr>
        <w:t>out</w:t>
      </w:r>
      <w:r w:rsidRPr="00F635AD">
        <w:rPr>
          <w:rFonts w:ascii="Gill Sans MT" w:hAnsi="Gill Sans MT"/>
          <w:sz w:val="22"/>
        </w:rPr>
        <w:t xml:space="preserve"> the country.  It is recommended that you check local prices before setting your rates </w:t>
      </w:r>
      <w:r w:rsidR="003C5501" w:rsidRPr="00F635AD">
        <w:rPr>
          <w:rFonts w:ascii="Gill Sans MT" w:hAnsi="Gill Sans MT"/>
          <w:sz w:val="22"/>
        </w:rPr>
        <w:t xml:space="preserve">to make sure you are competitive while not undercutting your local colleagues </w:t>
      </w:r>
      <w:r w:rsidR="00F635AD">
        <w:rPr>
          <w:rFonts w:ascii="Gill Sans MT" w:hAnsi="Gill Sans MT"/>
          <w:sz w:val="22"/>
        </w:rPr>
        <w:t>–</w:t>
      </w:r>
    </w:p>
    <w:p w14:paraId="3CA8F4C2" w14:textId="77777777" w:rsidR="000F519A" w:rsidRPr="00F635AD" w:rsidRDefault="000F519A" w:rsidP="00394813">
      <w:pPr>
        <w:spacing w:after="0"/>
        <w:rPr>
          <w:rFonts w:ascii="Gill Sans MT" w:hAnsi="Gill Sans MT"/>
          <w:sz w:val="22"/>
        </w:rPr>
      </w:pPr>
      <w:r w:rsidRPr="00F635AD">
        <w:rPr>
          <w:rFonts w:ascii="Gill Sans MT" w:hAnsi="Gill Sans MT"/>
          <w:b/>
          <w:sz w:val="22"/>
        </w:rPr>
        <w:t>Hourly fee</w:t>
      </w:r>
      <w:r w:rsidRPr="00F635AD">
        <w:rPr>
          <w:rFonts w:ascii="Gill Sans MT" w:hAnsi="Gill Sans MT"/>
          <w:sz w:val="22"/>
        </w:rPr>
        <w:t xml:space="preserve"> - most </w:t>
      </w:r>
      <w:r w:rsidR="004F028A" w:rsidRPr="00F635AD">
        <w:rPr>
          <w:rFonts w:ascii="Gill Sans MT" w:hAnsi="Gill Sans MT"/>
          <w:sz w:val="22"/>
        </w:rPr>
        <w:t>provider</w:t>
      </w:r>
      <w:r w:rsidRPr="00F635AD">
        <w:rPr>
          <w:rFonts w:ascii="Gill Sans MT" w:hAnsi="Gill Sans MT"/>
          <w:sz w:val="22"/>
        </w:rPr>
        <w:t>s offer an hourly fee - sometimes with a minimum number of hours a day. If, for example, a parent asks you to provide ½ hour care for their 5 year old in a morning, taking the child to school and providing toast and a drink... would you be prepared to do it for them? You need to anticipate this sort of request and include the infor</w:t>
      </w:r>
      <w:r w:rsidR="00F635AD">
        <w:rPr>
          <w:rFonts w:ascii="Gill Sans MT" w:hAnsi="Gill Sans MT"/>
          <w:sz w:val="22"/>
        </w:rPr>
        <w:t>mation in your policies</w:t>
      </w:r>
      <w:r w:rsidRPr="00F635AD">
        <w:rPr>
          <w:rFonts w:ascii="Gill Sans MT" w:hAnsi="Gill Sans MT"/>
          <w:sz w:val="22"/>
        </w:rPr>
        <w:t>.</w:t>
      </w:r>
    </w:p>
    <w:p w14:paraId="38C280F5" w14:textId="77777777" w:rsidR="00DF395B" w:rsidRDefault="00DF395B" w:rsidP="00394813">
      <w:pPr>
        <w:spacing w:after="0"/>
        <w:rPr>
          <w:rFonts w:ascii="Gill Sans MT" w:hAnsi="Gill Sans MT"/>
          <w:sz w:val="22"/>
        </w:rPr>
      </w:pPr>
      <w:r w:rsidRPr="00F635AD">
        <w:rPr>
          <w:rFonts w:ascii="Gill Sans MT" w:hAnsi="Gill Sans MT"/>
          <w:sz w:val="22"/>
        </w:rPr>
        <w:t xml:space="preserve">Do you intend charging by the hour or the half hour? </w:t>
      </w:r>
      <w:r w:rsidR="004F028A" w:rsidRPr="00F635AD">
        <w:rPr>
          <w:rFonts w:ascii="Gill Sans MT" w:hAnsi="Gill Sans MT"/>
          <w:sz w:val="22"/>
        </w:rPr>
        <w:t>Provider</w:t>
      </w:r>
      <w:r w:rsidRPr="00F635AD">
        <w:rPr>
          <w:rFonts w:ascii="Gill Sans MT" w:hAnsi="Gill Sans MT"/>
          <w:sz w:val="22"/>
        </w:rPr>
        <w:t>s do different things - some always round charges up to the next hour - others allow 10 or 15 minutes leeway before charging a full hour.</w:t>
      </w:r>
    </w:p>
    <w:p w14:paraId="18D9FF9D" w14:textId="77777777" w:rsidR="00394813" w:rsidRPr="00F635AD" w:rsidRDefault="00394813" w:rsidP="00DF395B">
      <w:pPr>
        <w:spacing w:after="0"/>
        <w:ind w:left="360"/>
        <w:rPr>
          <w:rFonts w:ascii="Gill Sans MT" w:hAnsi="Gill Sans MT"/>
          <w:sz w:val="22"/>
        </w:rPr>
      </w:pPr>
    </w:p>
    <w:p w14:paraId="7E2FDDE2" w14:textId="77777777" w:rsidR="000F519A" w:rsidRDefault="000F519A" w:rsidP="00394813">
      <w:pPr>
        <w:spacing w:after="0"/>
        <w:rPr>
          <w:rFonts w:ascii="Gill Sans MT" w:hAnsi="Gill Sans MT"/>
          <w:sz w:val="22"/>
        </w:rPr>
      </w:pPr>
      <w:r w:rsidRPr="00F635AD">
        <w:rPr>
          <w:rFonts w:ascii="Gill Sans MT" w:hAnsi="Gill Sans MT"/>
          <w:b/>
          <w:sz w:val="22"/>
        </w:rPr>
        <w:t>Daily fee</w:t>
      </w:r>
      <w:r w:rsidRPr="00F635AD">
        <w:rPr>
          <w:rFonts w:ascii="Gill Sans MT" w:hAnsi="Gill Sans MT"/>
          <w:sz w:val="22"/>
        </w:rPr>
        <w:t xml:space="preserve"> - what hours do you think make up a ‘day’? 8am to 6pm is the normal 10 hour working day for most </w:t>
      </w:r>
      <w:r w:rsidR="004F028A" w:rsidRPr="00F635AD">
        <w:rPr>
          <w:rFonts w:ascii="Gill Sans MT" w:hAnsi="Gill Sans MT"/>
          <w:sz w:val="22"/>
        </w:rPr>
        <w:t>provider</w:t>
      </w:r>
      <w:r w:rsidRPr="00F635AD">
        <w:rPr>
          <w:rFonts w:ascii="Gill Sans MT" w:hAnsi="Gill Sans MT"/>
          <w:sz w:val="22"/>
        </w:rPr>
        <w:t>s but you might want offer different hours.</w:t>
      </w:r>
    </w:p>
    <w:p w14:paraId="0D601B9E" w14:textId="77777777" w:rsidR="00394813" w:rsidRPr="00F635AD" w:rsidRDefault="00394813" w:rsidP="00394813">
      <w:pPr>
        <w:spacing w:after="0"/>
        <w:ind w:left="360"/>
        <w:rPr>
          <w:rFonts w:ascii="Gill Sans MT" w:hAnsi="Gill Sans MT"/>
          <w:sz w:val="22"/>
        </w:rPr>
      </w:pPr>
    </w:p>
    <w:p w14:paraId="3B104142" w14:textId="77777777" w:rsidR="000F519A" w:rsidRDefault="000F519A" w:rsidP="00394813">
      <w:pPr>
        <w:spacing w:after="0"/>
        <w:rPr>
          <w:rFonts w:ascii="Gill Sans MT" w:hAnsi="Gill Sans MT"/>
          <w:sz w:val="22"/>
        </w:rPr>
      </w:pPr>
      <w:r w:rsidRPr="00F635AD">
        <w:rPr>
          <w:rFonts w:ascii="Gill Sans MT" w:hAnsi="Gill Sans MT"/>
          <w:b/>
          <w:sz w:val="22"/>
        </w:rPr>
        <w:t>Weekly fee -</w:t>
      </w:r>
      <w:r w:rsidRPr="00F635AD">
        <w:rPr>
          <w:rFonts w:ascii="Gill Sans MT" w:hAnsi="Gill Sans MT"/>
          <w:sz w:val="22"/>
        </w:rPr>
        <w:t xml:space="preserve"> some </w:t>
      </w:r>
      <w:r w:rsidR="004F028A" w:rsidRPr="00F635AD">
        <w:rPr>
          <w:rFonts w:ascii="Gill Sans MT" w:hAnsi="Gill Sans MT"/>
          <w:sz w:val="22"/>
        </w:rPr>
        <w:t>provider</w:t>
      </w:r>
      <w:r w:rsidRPr="00F635AD">
        <w:rPr>
          <w:rFonts w:ascii="Gill Sans MT" w:hAnsi="Gill Sans MT"/>
          <w:sz w:val="22"/>
        </w:rPr>
        <w:t>s offer a slightly reduced rate for a weekly fee. For example, 5 x 8am - 6pm days might be</w:t>
      </w:r>
      <w:r w:rsidR="00F635AD">
        <w:rPr>
          <w:rFonts w:ascii="Gill Sans MT" w:hAnsi="Gill Sans MT"/>
          <w:sz w:val="22"/>
        </w:rPr>
        <w:t>, for example,</w:t>
      </w:r>
      <w:r w:rsidRPr="00F635AD">
        <w:rPr>
          <w:rFonts w:ascii="Gill Sans MT" w:hAnsi="Gill Sans MT"/>
          <w:sz w:val="22"/>
        </w:rPr>
        <w:t xml:space="preserve"> a £30 day rate but a £140 weekly rate. You need to think about whether this is something you want to offer.</w:t>
      </w:r>
    </w:p>
    <w:p w14:paraId="79A4580A" w14:textId="77777777" w:rsidR="00394813" w:rsidRPr="00F635AD" w:rsidRDefault="00394813" w:rsidP="00394813">
      <w:pPr>
        <w:spacing w:after="0"/>
        <w:ind w:left="360"/>
        <w:rPr>
          <w:rFonts w:ascii="Gill Sans MT" w:hAnsi="Gill Sans MT"/>
          <w:sz w:val="22"/>
        </w:rPr>
      </w:pPr>
    </w:p>
    <w:p w14:paraId="30D27A62" w14:textId="77777777" w:rsidR="000F519A" w:rsidRPr="00F635AD" w:rsidRDefault="000F519A" w:rsidP="00394813">
      <w:pPr>
        <w:spacing w:after="0"/>
        <w:rPr>
          <w:rFonts w:ascii="Gill Sans MT" w:hAnsi="Gill Sans MT"/>
          <w:sz w:val="22"/>
        </w:rPr>
      </w:pPr>
      <w:r w:rsidRPr="00F635AD">
        <w:rPr>
          <w:rFonts w:ascii="Gill Sans MT" w:hAnsi="Gill Sans MT"/>
          <w:b/>
          <w:sz w:val="22"/>
        </w:rPr>
        <w:t>Reduction for siblings</w:t>
      </w:r>
      <w:r w:rsidRPr="00F635AD">
        <w:rPr>
          <w:rFonts w:ascii="Gill Sans MT" w:hAnsi="Gill Sans MT"/>
          <w:sz w:val="22"/>
        </w:rPr>
        <w:t xml:space="preserve"> - some </w:t>
      </w:r>
      <w:r w:rsidR="004F028A" w:rsidRPr="00F635AD">
        <w:rPr>
          <w:rFonts w:ascii="Gill Sans MT" w:hAnsi="Gill Sans MT"/>
          <w:sz w:val="22"/>
        </w:rPr>
        <w:t>provider</w:t>
      </w:r>
      <w:r w:rsidRPr="00F635AD">
        <w:rPr>
          <w:rFonts w:ascii="Gill Sans MT" w:hAnsi="Gill Sans MT"/>
          <w:sz w:val="22"/>
        </w:rPr>
        <w:t>s offer a reduced rate for siblings. We have not included it on this contract but there is space for you to hand write it in.</w:t>
      </w:r>
    </w:p>
    <w:p w14:paraId="15ADDA18" w14:textId="77777777" w:rsidR="00DC7F40" w:rsidRPr="00F635AD" w:rsidRDefault="00DC7F40" w:rsidP="00DB4634">
      <w:pPr>
        <w:rPr>
          <w:rFonts w:ascii="Gill Sans MT" w:hAnsi="Gill Sans MT"/>
          <w:sz w:val="22"/>
        </w:rPr>
      </w:pPr>
    </w:p>
    <w:p w14:paraId="4994920D" w14:textId="77777777" w:rsidR="004A6AA0" w:rsidRPr="00F635AD" w:rsidRDefault="00F635AD" w:rsidP="004A6AA0">
      <w:pPr>
        <w:rPr>
          <w:rFonts w:ascii="Gill Sans MT" w:hAnsi="Gill Sans MT" w:cs="ComicSansMS"/>
          <w:b/>
          <w:color w:val="C00000"/>
          <w:sz w:val="32"/>
          <w:szCs w:val="28"/>
        </w:rPr>
      </w:pPr>
      <w:r>
        <w:rPr>
          <w:rFonts w:ascii="Gill Sans MT" w:hAnsi="Gill Sans MT" w:cs="ComicSansMS"/>
          <w:b/>
          <w:color w:val="C00000"/>
          <w:sz w:val="32"/>
          <w:szCs w:val="28"/>
        </w:rPr>
        <w:t>Your hourly / daily rate</w:t>
      </w:r>
    </w:p>
    <w:p w14:paraId="63B3D390" w14:textId="77777777" w:rsidR="006D7C6B" w:rsidRPr="00F635AD" w:rsidRDefault="006D7C6B" w:rsidP="004A6AA0">
      <w:pPr>
        <w:rPr>
          <w:rFonts w:ascii="Gill Sans MT" w:hAnsi="Gill Sans MT" w:cs="ComicSansMS"/>
          <w:sz w:val="22"/>
        </w:rPr>
      </w:pPr>
    </w:p>
    <w:p w14:paraId="04C82929" w14:textId="77777777" w:rsidR="009319D6" w:rsidRDefault="004A6AA0" w:rsidP="004A6AA0">
      <w:pPr>
        <w:rPr>
          <w:rFonts w:ascii="Gill Sans MT" w:hAnsi="Gill Sans MT" w:cs="ComicSansMS"/>
          <w:b/>
          <w:sz w:val="22"/>
        </w:rPr>
      </w:pPr>
      <w:r w:rsidRPr="00F635AD">
        <w:rPr>
          <w:rFonts w:ascii="Gill Sans MT" w:hAnsi="Gill Sans MT" w:cs="ComicSansMS"/>
          <w:sz w:val="22"/>
        </w:rPr>
        <w:t>Explain to parents exactly how you calculate your fees so there are no misunderstandings. Here is some suggested wording</w:t>
      </w:r>
      <w:r w:rsidR="007464CB" w:rsidRPr="00F635AD">
        <w:rPr>
          <w:rFonts w:ascii="Gill Sans MT" w:hAnsi="Gill Sans MT" w:cs="ComicSansMS"/>
          <w:sz w:val="22"/>
        </w:rPr>
        <w:t xml:space="preserve"> if you round up fees by the half hour</w:t>
      </w:r>
      <w:r w:rsidRPr="00F635AD">
        <w:rPr>
          <w:rFonts w:ascii="Gill Sans MT" w:hAnsi="Gill Sans MT" w:cs="ComicSansMS"/>
          <w:b/>
          <w:sz w:val="22"/>
        </w:rPr>
        <w:t xml:space="preserve"> </w:t>
      </w:r>
      <w:r w:rsidR="008108AE" w:rsidRPr="00F635AD">
        <w:rPr>
          <w:rFonts w:ascii="Gill Sans MT" w:hAnsi="Gill Sans MT" w:cs="ComicSansMS"/>
          <w:b/>
          <w:sz w:val="22"/>
        </w:rPr>
        <w:t>–</w:t>
      </w:r>
      <w:r w:rsidRPr="00F635AD">
        <w:rPr>
          <w:rFonts w:ascii="Gill Sans MT" w:hAnsi="Gill Sans MT" w:cs="ComicSansMS"/>
          <w:b/>
          <w:sz w:val="22"/>
        </w:rPr>
        <w:t xml:space="preserve"> </w:t>
      </w:r>
    </w:p>
    <w:p w14:paraId="0DDFC850" w14:textId="77777777" w:rsidR="009319D6" w:rsidRDefault="009319D6" w:rsidP="004A6AA0">
      <w:pPr>
        <w:rPr>
          <w:rFonts w:ascii="Gill Sans MT" w:hAnsi="Gill Sans MT" w:cs="ComicSansMS"/>
          <w:b/>
          <w:sz w:val="22"/>
        </w:rPr>
      </w:pPr>
    </w:p>
    <w:p w14:paraId="5D14644D" w14:textId="16F51A50" w:rsidR="004A6AA0" w:rsidRPr="009319D6" w:rsidRDefault="00EF7AAC" w:rsidP="004A6AA0">
      <w:pPr>
        <w:rPr>
          <w:rFonts w:ascii="Gill Sans MT" w:hAnsi="Gill Sans MT" w:cs="ComicSansMS"/>
          <w:b/>
          <w:i/>
          <w:sz w:val="22"/>
        </w:rPr>
      </w:pPr>
      <w:r w:rsidRPr="009319D6">
        <w:rPr>
          <w:rFonts w:ascii="Gill Sans MT" w:hAnsi="Gill Sans MT" w:cs="ComicSansMS"/>
          <w:i/>
          <w:sz w:val="22"/>
        </w:rPr>
        <w:t>F</w:t>
      </w:r>
      <w:r w:rsidR="004A6AA0" w:rsidRPr="009319D6">
        <w:rPr>
          <w:rFonts w:ascii="Gill Sans MT" w:hAnsi="Gill Sans MT" w:cs="ComicSansMS"/>
          <w:i/>
          <w:sz w:val="22"/>
        </w:rPr>
        <w:t xml:space="preserve">ees are rounded up to the ½ hour. For example, if a child is booked to attend from 9 am to 5.30 pm, </w:t>
      </w:r>
      <w:r w:rsidR="000B7343">
        <w:rPr>
          <w:rFonts w:ascii="Gill Sans MT" w:hAnsi="Gill Sans MT" w:cs="ComicSansMS"/>
          <w:i/>
          <w:sz w:val="22"/>
        </w:rPr>
        <w:t>8</w:t>
      </w:r>
      <w:r w:rsidR="004A6AA0" w:rsidRPr="009319D6">
        <w:rPr>
          <w:rFonts w:ascii="Gill Sans MT" w:hAnsi="Gill Sans MT" w:cs="ComicSansMS"/>
          <w:i/>
          <w:sz w:val="22"/>
        </w:rPr>
        <w:t xml:space="preserve"> ½ hours will be charged; if a child is booked to attend from 9 am to 5.30 pm but the parent arrives at 5 pm, 9 ½ hours will be charged; if a child is booked to attend from 9 am to 5.30 pm but the parent arrives between 5.30 pm and 6 pm, 9 ½ hours will have been charged in advance and ½ hour will be invoiced at the booked or non-booked overtime rate, at the end of the month for payment by the end of the first week of the following month (see notes about overtime).  </w:t>
      </w:r>
    </w:p>
    <w:p w14:paraId="7258C37F" w14:textId="77777777" w:rsidR="007464CB" w:rsidRPr="00F635AD" w:rsidRDefault="007464CB" w:rsidP="004A6AA0">
      <w:pPr>
        <w:rPr>
          <w:rFonts w:ascii="Gill Sans MT" w:hAnsi="Gill Sans MT" w:cs="ComicSansMS"/>
          <w:sz w:val="22"/>
        </w:rPr>
      </w:pPr>
    </w:p>
    <w:p w14:paraId="5250E40F" w14:textId="77777777" w:rsidR="00215E30" w:rsidRPr="00F635AD" w:rsidRDefault="009319D6" w:rsidP="00394813">
      <w:pPr>
        <w:rPr>
          <w:rFonts w:ascii="Gill Sans MT" w:hAnsi="Gill Sans MT" w:cs="ComicSansMS"/>
          <w:sz w:val="22"/>
        </w:rPr>
      </w:pPr>
      <w:r>
        <w:rPr>
          <w:rFonts w:ascii="Gill Sans MT" w:hAnsi="Gill Sans MT" w:cs="ComicSansMS"/>
          <w:sz w:val="22"/>
        </w:rPr>
        <w:br w:type="page"/>
      </w:r>
      <w:r w:rsidR="00215E30" w:rsidRPr="00F635AD">
        <w:rPr>
          <w:rFonts w:ascii="Gill Sans MT" w:hAnsi="Gill Sans MT" w:cs="ComicSansMS"/>
          <w:sz w:val="22"/>
        </w:rPr>
        <w:lastRenderedPageBreak/>
        <w:t xml:space="preserve">The </w:t>
      </w:r>
      <w:r w:rsidR="006D7C6B" w:rsidRPr="00F635AD">
        <w:rPr>
          <w:rFonts w:ascii="Gill Sans MT" w:hAnsi="Gill Sans MT" w:cs="ComicSansMS"/>
          <w:sz w:val="22"/>
        </w:rPr>
        <w:t>Attendance Register*</w:t>
      </w:r>
      <w:r w:rsidR="00215E30" w:rsidRPr="00F635AD">
        <w:rPr>
          <w:rFonts w:ascii="Gill Sans MT" w:hAnsi="Gill Sans MT" w:cs="ComicSansMS"/>
          <w:sz w:val="22"/>
        </w:rPr>
        <w:t xml:space="preserve">, which must be completed at the beginning and end of each session, will show the exact time each child arrives and leaves the premises and can be consulted at any mutually agreed time in case of a query over hours.  </w:t>
      </w:r>
      <w:r w:rsidR="00495AB2" w:rsidRPr="00F635AD">
        <w:rPr>
          <w:rFonts w:ascii="Gill Sans MT" w:hAnsi="Gill Sans MT" w:cs="ComicSansMS"/>
          <w:sz w:val="22"/>
        </w:rPr>
        <w:t>Advise parents that i</w:t>
      </w:r>
      <w:r w:rsidR="00215E30" w:rsidRPr="00F635AD">
        <w:rPr>
          <w:rFonts w:ascii="Gill Sans MT" w:hAnsi="Gill Sans MT" w:cs="ComicSansMS"/>
          <w:sz w:val="22"/>
        </w:rPr>
        <w:t xml:space="preserve">f </w:t>
      </w:r>
      <w:r w:rsidR="00495AB2" w:rsidRPr="00F635AD">
        <w:rPr>
          <w:rFonts w:ascii="Gill Sans MT" w:hAnsi="Gill Sans MT" w:cs="ComicSansMS"/>
          <w:sz w:val="22"/>
        </w:rPr>
        <w:t>they</w:t>
      </w:r>
      <w:r w:rsidR="00215E30" w:rsidRPr="00F635AD">
        <w:rPr>
          <w:rFonts w:ascii="Gill Sans MT" w:hAnsi="Gill Sans MT" w:cs="ComicSansMS"/>
          <w:sz w:val="22"/>
        </w:rPr>
        <w:t xml:space="preserve"> would prefer to fill in the register at the beginning and end of their child’s sessions </w:t>
      </w:r>
      <w:r w:rsidR="00495AB2" w:rsidRPr="00F635AD">
        <w:rPr>
          <w:rFonts w:ascii="Gill Sans MT" w:hAnsi="Gill Sans MT" w:cs="ComicSansMS"/>
          <w:sz w:val="22"/>
        </w:rPr>
        <w:t>they need to let you</w:t>
      </w:r>
      <w:r w:rsidR="00215E30" w:rsidRPr="00F635AD">
        <w:rPr>
          <w:rFonts w:ascii="Gill Sans MT" w:hAnsi="Gill Sans MT" w:cs="ComicSansMS"/>
          <w:sz w:val="22"/>
        </w:rPr>
        <w:t xml:space="preserve"> know.</w:t>
      </w:r>
    </w:p>
    <w:p w14:paraId="0449F649" w14:textId="77777777" w:rsidR="006D7C6B" w:rsidRPr="00F635AD" w:rsidRDefault="006D7C6B" w:rsidP="00394813">
      <w:pPr>
        <w:rPr>
          <w:rFonts w:ascii="Gill Sans MT" w:hAnsi="Gill Sans MT" w:cs="ComicSansMS"/>
          <w:sz w:val="22"/>
        </w:rPr>
      </w:pPr>
    </w:p>
    <w:p w14:paraId="2479F20A" w14:textId="77777777" w:rsidR="006D7C6B" w:rsidRDefault="006D7C6B" w:rsidP="00215E30">
      <w:pPr>
        <w:rPr>
          <w:rFonts w:ascii="Gill Sans MT" w:hAnsi="Gill Sans MT" w:cs="ComicSansMS"/>
          <w:sz w:val="22"/>
        </w:rPr>
      </w:pPr>
      <w:r w:rsidRPr="00F635AD">
        <w:rPr>
          <w:rFonts w:ascii="Gill Sans MT" w:hAnsi="Gill Sans MT" w:cs="ComicSansMS"/>
          <w:sz w:val="22"/>
        </w:rPr>
        <w:t xml:space="preserve">*Please see ‘Attendance </w:t>
      </w:r>
      <w:r w:rsidR="009319D6">
        <w:rPr>
          <w:rFonts w:ascii="Gill Sans MT" w:hAnsi="Gill Sans MT" w:cs="ComicSansMS"/>
          <w:sz w:val="22"/>
        </w:rPr>
        <w:t>Register’</w:t>
      </w:r>
      <w:r w:rsidRPr="00F635AD">
        <w:rPr>
          <w:rFonts w:ascii="Gill Sans MT" w:hAnsi="Gill Sans MT" w:cs="ComicSansMS"/>
          <w:sz w:val="22"/>
        </w:rPr>
        <w:t xml:space="preserve"> guide for more information. </w:t>
      </w:r>
    </w:p>
    <w:p w14:paraId="754720DA" w14:textId="77777777" w:rsidR="009319D6" w:rsidRPr="00F635AD" w:rsidRDefault="009319D6" w:rsidP="00215E30">
      <w:pPr>
        <w:rPr>
          <w:rFonts w:ascii="Gill Sans MT" w:hAnsi="Gill Sans MT"/>
          <w:sz w:val="22"/>
        </w:rPr>
      </w:pPr>
    </w:p>
    <w:p w14:paraId="44C44661" w14:textId="77777777" w:rsidR="005970A4" w:rsidRPr="009319D6" w:rsidRDefault="005970A4" w:rsidP="00DB4634">
      <w:pPr>
        <w:rPr>
          <w:rFonts w:ascii="Gill Sans MT" w:hAnsi="Gill Sans MT"/>
          <w:b/>
          <w:color w:val="C00000"/>
          <w:sz w:val="28"/>
          <w:szCs w:val="28"/>
        </w:rPr>
      </w:pPr>
      <w:r w:rsidRPr="009319D6">
        <w:rPr>
          <w:rFonts w:ascii="Gill Sans MT" w:hAnsi="Gill Sans MT"/>
          <w:b/>
          <w:color w:val="C00000"/>
          <w:sz w:val="28"/>
          <w:szCs w:val="28"/>
        </w:rPr>
        <w:t>Additional charges</w:t>
      </w:r>
    </w:p>
    <w:p w14:paraId="38CCC264" w14:textId="77777777" w:rsidR="00F36B48" w:rsidRPr="009319D6" w:rsidRDefault="00F36B48" w:rsidP="00DB4634">
      <w:pPr>
        <w:rPr>
          <w:rFonts w:ascii="Gill Sans MT" w:hAnsi="Gill Sans MT"/>
          <w:sz w:val="22"/>
        </w:rPr>
      </w:pPr>
    </w:p>
    <w:p w14:paraId="224A574A" w14:textId="77777777" w:rsidR="005970A4" w:rsidRPr="009319D6" w:rsidRDefault="005970A4" w:rsidP="00DB4634">
      <w:pPr>
        <w:rPr>
          <w:rFonts w:ascii="Gill Sans MT" w:hAnsi="Gill Sans MT"/>
          <w:sz w:val="22"/>
        </w:rPr>
      </w:pPr>
      <w:r w:rsidRPr="009319D6">
        <w:rPr>
          <w:rFonts w:ascii="Gill Sans MT" w:hAnsi="Gill Sans MT"/>
          <w:sz w:val="22"/>
        </w:rPr>
        <w:t>Again,</w:t>
      </w:r>
      <w:r w:rsidR="009319D6">
        <w:rPr>
          <w:rFonts w:ascii="Gill Sans MT" w:hAnsi="Gill Sans MT"/>
          <w:sz w:val="22"/>
        </w:rPr>
        <w:t xml:space="preserve"> this</w:t>
      </w:r>
      <w:r w:rsidRPr="009319D6">
        <w:rPr>
          <w:rFonts w:ascii="Gill Sans MT" w:hAnsi="Gill Sans MT"/>
          <w:sz w:val="22"/>
        </w:rPr>
        <w:t xml:space="preserve"> information has been provided by </w:t>
      </w:r>
      <w:r w:rsidR="004F028A" w:rsidRPr="009319D6">
        <w:rPr>
          <w:rFonts w:ascii="Gill Sans MT" w:hAnsi="Gill Sans MT"/>
          <w:sz w:val="22"/>
        </w:rPr>
        <w:t>provider</w:t>
      </w:r>
      <w:r w:rsidRPr="009319D6">
        <w:rPr>
          <w:rFonts w:ascii="Gill Sans MT" w:hAnsi="Gill Sans MT"/>
          <w:sz w:val="22"/>
        </w:rPr>
        <w:t>s throughout the country. You might find that some of the suggestions are not appropriate for your area of the country - for example, my parents</w:t>
      </w:r>
      <w:r w:rsidR="009319D6">
        <w:rPr>
          <w:rFonts w:ascii="Gill Sans MT" w:hAnsi="Gill Sans MT"/>
          <w:sz w:val="22"/>
        </w:rPr>
        <w:t xml:space="preserve"> (in the north of England)</w:t>
      </w:r>
      <w:r w:rsidRPr="009319D6">
        <w:rPr>
          <w:rFonts w:ascii="Gill Sans MT" w:hAnsi="Gill Sans MT"/>
          <w:sz w:val="22"/>
        </w:rPr>
        <w:t xml:space="preserve"> will not </w:t>
      </w:r>
      <w:r w:rsidR="009319D6">
        <w:rPr>
          <w:rFonts w:ascii="Gill Sans MT" w:hAnsi="Gill Sans MT"/>
          <w:sz w:val="22"/>
        </w:rPr>
        <w:t xml:space="preserve">and have never been expected to, </w:t>
      </w:r>
      <w:r w:rsidRPr="009319D6">
        <w:rPr>
          <w:rFonts w:ascii="Gill Sans MT" w:hAnsi="Gill Sans MT"/>
          <w:sz w:val="22"/>
        </w:rPr>
        <w:t xml:space="preserve">pay for my holidays but I know southern </w:t>
      </w:r>
      <w:r w:rsidR="004F028A" w:rsidRPr="009319D6">
        <w:rPr>
          <w:rFonts w:ascii="Gill Sans MT" w:hAnsi="Gill Sans MT"/>
          <w:sz w:val="22"/>
        </w:rPr>
        <w:t>provider</w:t>
      </w:r>
      <w:r w:rsidRPr="009319D6">
        <w:rPr>
          <w:rFonts w:ascii="Gill Sans MT" w:hAnsi="Gill Sans MT"/>
          <w:sz w:val="22"/>
        </w:rPr>
        <w:t>s who charge families for 52 weeks a year!</w:t>
      </w:r>
    </w:p>
    <w:p w14:paraId="19036702" w14:textId="77777777" w:rsidR="009319D6" w:rsidRPr="009319D6" w:rsidRDefault="009319D6" w:rsidP="00DB4634">
      <w:pPr>
        <w:rPr>
          <w:rFonts w:ascii="Gill Sans MT" w:hAnsi="Gill Sans MT"/>
          <w:sz w:val="22"/>
        </w:rPr>
      </w:pPr>
    </w:p>
    <w:p w14:paraId="32938940" w14:textId="77777777" w:rsidR="000528A8" w:rsidRPr="009319D6" w:rsidRDefault="005970A4" w:rsidP="00DB4634">
      <w:pPr>
        <w:rPr>
          <w:rFonts w:ascii="Gill Sans MT" w:hAnsi="Gill Sans MT"/>
          <w:sz w:val="22"/>
        </w:rPr>
      </w:pPr>
      <w:r w:rsidRPr="009319D6">
        <w:rPr>
          <w:rFonts w:ascii="Gill Sans MT" w:hAnsi="Gill Sans MT"/>
          <w:sz w:val="22"/>
        </w:rPr>
        <w:t xml:space="preserve">This section of your </w:t>
      </w:r>
      <w:r w:rsidR="00D20A5D" w:rsidRPr="009319D6">
        <w:rPr>
          <w:rFonts w:ascii="Gill Sans MT" w:hAnsi="Gill Sans MT"/>
          <w:sz w:val="22"/>
        </w:rPr>
        <w:t>Fees Policy</w:t>
      </w:r>
      <w:r w:rsidRPr="009319D6">
        <w:rPr>
          <w:rFonts w:ascii="Gill Sans MT" w:hAnsi="Gill Sans MT"/>
          <w:sz w:val="22"/>
        </w:rPr>
        <w:t xml:space="preserve"> should follow the layout of your contract, so that you can work through it with parents and you don’t miss anything important </w:t>
      </w:r>
      <w:r w:rsidR="009319D6" w:rsidRPr="009319D6">
        <w:rPr>
          <w:rFonts w:ascii="Gill Sans MT" w:hAnsi="Gill Sans MT"/>
          <w:sz w:val="22"/>
        </w:rPr>
        <w:t>–</w:t>
      </w:r>
      <w:r w:rsidRPr="009319D6">
        <w:rPr>
          <w:rFonts w:ascii="Gill Sans MT" w:hAnsi="Gill Sans MT"/>
          <w:sz w:val="22"/>
        </w:rPr>
        <w:t xml:space="preserve"> </w:t>
      </w:r>
    </w:p>
    <w:p w14:paraId="610527B3" w14:textId="77777777" w:rsidR="009319D6" w:rsidRPr="009319D6" w:rsidRDefault="009319D6" w:rsidP="00DB4634">
      <w:pPr>
        <w:rPr>
          <w:rFonts w:ascii="Gill Sans MT" w:hAnsi="Gill Sans MT"/>
          <w:sz w:val="22"/>
        </w:rPr>
      </w:pPr>
    </w:p>
    <w:tbl>
      <w:tblPr>
        <w:tblW w:w="10642" w:type="dxa"/>
        <w:tblLook w:val="04A0" w:firstRow="1" w:lastRow="0" w:firstColumn="1" w:lastColumn="0" w:noHBand="0" w:noVBand="1"/>
      </w:tblPr>
      <w:tblGrid>
        <w:gridCol w:w="10642"/>
      </w:tblGrid>
      <w:tr w:rsidR="005970A4" w:rsidRPr="009319D6" w14:paraId="7D421B1D" w14:textId="77777777" w:rsidTr="00394813">
        <w:tc>
          <w:tcPr>
            <w:tcW w:w="10642" w:type="dxa"/>
          </w:tcPr>
          <w:p w14:paraId="1DD0FADC" w14:textId="77777777" w:rsidR="005970A4" w:rsidRDefault="004F028A" w:rsidP="009319D6">
            <w:pPr>
              <w:spacing w:after="0"/>
              <w:rPr>
                <w:rFonts w:ascii="Gill Sans MT" w:hAnsi="Gill Sans MT"/>
                <w:sz w:val="22"/>
              </w:rPr>
            </w:pPr>
            <w:r w:rsidRPr="009319D6">
              <w:rPr>
                <w:rFonts w:ascii="Gill Sans MT" w:hAnsi="Gill Sans MT"/>
                <w:b/>
                <w:sz w:val="22"/>
              </w:rPr>
              <w:t>Provider</w:t>
            </w:r>
            <w:r w:rsidR="005970A4" w:rsidRPr="009319D6">
              <w:rPr>
                <w:rFonts w:ascii="Gill Sans MT" w:hAnsi="Gill Sans MT"/>
                <w:b/>
                <w:sz w:val="22"/>
              </w:rPr>
              <w:t xml:space="preserve"> holiday</w:t>
            </w:r>
            <w:r w:rsidR="005970A4" w:rsidRPr="009319D6">
              <w:rPr>
                <w:rFonts w:ascii="Gill Sans MT" w:hAnsi="Gill Sans MT"/>
                <w:sz w:val="22"/>
              </w:rPr>
              <w:t xml:space="preserve"> £ - not normally charged; some </w:t>
            </w:r>
            <w:r w:rsidRPr="009319D6">
              <w:rPr>
                <w:rFonts w:ascii="Gill Sans MT" w:hAnsi="Gill Sans MT"/>
                <w:sz w:val="22"/>
              </w:rPr>
              <w:t>provider</w:t>
            </w:r>
            <w:r w:rsidR="005970A4" w:rsidRPr="009319D6">
              <w:rPr>
                <w:rFonts w:ascii="Gill Sans MT" w:hAnsi="Gill Sans MT"/>
                <w:sz w:val="22"/>
              </w:rPr>
              <w:t xml:space="preserve">s take up to 2 or 4 weeks unpaid holiday a year </w:t>
            </w:r>
            <w:r w:rsidR="001B476C" w:rsidRPr="009319D6">
              <w:rPr>
                <w:rFonts w:ascii="Gill Sans MT" w:hAnsi="Gill Sans MT"/>
                <w:sz w:val="22"/>
              </w:rPr>
              <w:t xml:space="preserve">(for example - between Christmas and New Year, a week at Easter and another in the summer) </w:t>
            </w:r>
            <w:r w:rsidR="005970A4" w:rsidRPr="009319D6">
              <w:rPr>
                <w:rFonts w:ascii="Gill Sans MT" w:hAnsi="Gill Sans MT"/>
                <w:sz w:val="22"/>
              </w:rPr>
              <w:t xml:space="preserve">but if parents take further time outside these weeks they are charged half or full fee; some </w:t>
            </w:r>
            <w:r w:rsidRPr="009319D6">
              <w:rPr>
                <w:rFonts w:ascii="Gill Sans MT" w:hAnsi="Gill Sans MT"/>
                <w:sz w:val="22"/>
              </w:rPr>
              <w:t>provider</w:t>
            </w:r>
            <w:r w:rsidR="005970A4" w:rsidRPr="009319D6">
              <w:rPr>
                <w:rFonts w:ascii="Gill Sans MT" w:hAnsi="Gill Sans MT"/>
                <w:sz w:val="22"/>
              </w:rPr>
              <w:t xml:space="preserve">s close for 1 or 2 weeks over Christmas and do not charge; some </w:t>
            </w:r>
            <w:r w:rsidRPr="009319D6">
              <w:rPr>
                <w:rFonts w:ascii="Gill Sans MT" w:hAnsi="Gill Sans MT"/>
                <w:sz w:val="22"/>
              </w:rPr>
              <w:t>provider</w:t>
            </w:r>
            <w:r w:rsidR="005970A4" w:rsidRPr="009319D6">
              <w:rPr>
                <w:rFonts w:ascii="Gill Sans MT" w:hAnsi="Gill Sans MT"/>
                <w:sz w:val="22"/>
              </w:rPr>
              <w:t>s charge half fee for all holidays (</w:t>
            </w:r>
            <w:r w:rsidRPr="009319D6">
              <w:rPr>
                <w:rFonts w:ascii="Gill Sans MT" w:hAnsi="Gill Sans MT"/>
                <w:sz w:val="22"/>
              </w:rPr>
              <w:t>provider</w:t>
            </w:r>
            <w:r w:rsidR="005970A4" w:rsidRPr="009319D6">
              <w:rPr>
                <w:rFonts w:ascii="Gill Sans MT" w:hAnsi="Gill Sans MT"/>
                <w:sz w:val="22"/>
              </w:rPr>
              <w:t xml:space="preserve"> and parent); some </w:t>
            </w:r>
            <w:r w:rsidRPr="009319D6">
              <w:rPr>
                <w:rFonts w:ascii="Gill Sans MT" w:hAnsi="Gill Sans MT"/>
                <w:sz w:val="22"/>
              </w:rPr>
              <w:t>provider</w:t>
            </w:r>
            <w:r w:rsidR="005970A4" w:rsidRPr="009319D6">
              <w:rPr>
                <w:rFonts w:ascii="Gill Sans MT" w:hAnsi="Gill Sans MT"/>
                <w:sz w:val="22"/>
              </w:rPr>
              <w:t xml:space="preserve">s charge full fee </w:t>
            </w:r>
            <w:r w:rsidR="00596A78" w:rsidRPr="009319D6">
              <w:rPr>
                <w:rFonts w:ascii="Gill Sans MT" w:hAnsi="Gill Sans MT"/>
                <w:sz w:val="22"/>
              </w:rPr>
              <w:t xml:space="preserve">x </w:t>
            </w:r>
            <w:r w:rsidR="005970A4" w:rsidRPr="009319D6">
              <w:rPr>
                <w:rFonts w:ascii="Gill Sans MT" w:hAnsi="Gill Sans MT"/>
                <w:sz w:val="22"/>
              </w:rPr>
              <w:t xml:space="preserve">52 weeks a year regardless of holidays </w:t>
            </w:r>
            <w:r w:rsidR="00596A78" w:rsidRPr="009319D6">
              <w:rPr>
                <w:rFonts w:ascii="Gill Sans MT" w:hAnsi="Gill Sans MT"/>
                <w:sz w:val="22"/>
              </w:rPr>
              <w:t>(</w:t>
            </w:r>
            <w:r w:rsidRPr="009319D6">
              <w:rPr>
                <w:rFonts w:ascii="Gill Sans MT" w:hAnsi="Gill Sans MT"/>
                <w:sz w:val="22"/>
              </w:rPr>
              <w:t>provider</w:t>
            </w:r>
            <w:r w:rsidR="00596A78" w:rsidRPr="009319D6">
              <w:rPr>
                <w:rFonts w:ascii="Gill Sans MT" w:hAnsi="Gill Sans MT"/>
                <w:sz w:val="22"/>
              </w:rPr>
              <w:t xml:space="preserve"> illness refunded)</w:t>
            </w:r>
            <w:r w:rsidR="005970A4" w:rsidRPr="009319D6">
              <w:rPr>
                <w:rFonts w:ascii="Gill Sans MT" w:hAnsi="Gill Sans MT"/>
                <w:sz w:val="22"/>
              </w:rPr>
              <w:t>.</w:t>
            </w:r>
          </w:p>
          <w:p w14:paraId="753494EC" w14:textId="77777777" w:rsidR="009319D6" w:rsidRPr="009319D6" w:rsidRDefault="009319D6" w:rsidP="009319D6">
            <w:pPr>
              <w:spacing w:after="0"/>
              <w:rPr>
                <w:rFonts w:ascii="Gill Sans MT" w:hAnsi="Gill Sans MT"/>
                <w:sz w:val="22"/>
              </w:rPr>
            </w:pPr>
          </w:p>
        </w:tc>
      </w:tr>
      <w:tr w:rsidR="005970A4" w:rsidRPr="009319D6" w14:paraId="48164ED1" w14:textId="77777777" w:rsidTr="00394813">
        <w:tc>
          <w:tcPr>
            <w:tcW w:w="10642" w:type="dxa"/>
          </w:tcPr>
          <w:p w14:paraId="6C1731A0" w14:textId="77777777" w:rsidR="005970A4" w:rsidRPr="009319D6" w:rsidRDefault="004F028A" w:rsidP="009319D6">
            <w:pPr>
              <w:spacing w:after="0"/>
              <w:rPr>
                <w:rFonts w:ascii="Gill Sans MT" w:hAnsi="Gill Sans MT"/>
                <w:sz w:val="22"/>
              </w:rPr>
            </w:pPr>
            <w:r w:rsidRPr="009319D6">
              <w:rPr>
                <w:rFonts w:ascii="Gill Sans MT" w:hAnsi="Gill Sans MT"/>
                <w:b/>
                <w:sz w:val="22"/>
              </w:rPr>
              <w:t>Provider</w:t>
            </w:r>
            <w:r w:rsidR="005970A4" w:rsidRPr="009319D6">
              <w:rPr>
                <w:rFonts w:ascii="Gill Sans MT" w:hAnsi="Gill Sans MT"/>
                <w:b/>
                <w:sz w:val="22"/>
              </w:rPr>
              <w:t xml:space="preserve"> illness</w:t>
            </w:r>
            <w:r w:rsidR="005970A4" w:rsidRPr="009319D6">
              <w:rPr>
                <w:rFonts w:ascii="Gill Sans MT" w:hAnsi="Gill Sans MT"/>
                <w:sz w:val="22"/>
              </w:rPr>
              <w:t xml:space="preserve"> £ - not normally charged.</w:t>
            </w:r>
          </w:p>
          <w:p w14:paraId="50D7BE56" w14:textId="77777777" w:rsidR="00A34453" w:rsidRDefault="00A34453" w:rsidP="00A34453">
            <w:pPr>
              <w:spacing w:after="0"/>
              <w:rPr>
                <w:rFonts w:ascii="Gill Sans MT" w:hAnsi="Gill Sans MT"/>
                <w:sz w:val="22"/>
              </w:rPr>
            </w:pPr>
            <w:r w:rsidRPr="009319D6">
              <w:rPr>
                <w:rFonts w:ascii="Gill Sans MT" w:hAnsi="Gill Sans MT"/>
                <w:sz w:val="22"/>
              </w:rPr>
              <w:t xml:space="preserve">You might state in your policies that you will let parents know as soon as possible and </w:t>
            </w:r>
            <w:r w:rsidR="006D7C6B" w:rsidRPr="009319D6">
              <w:rPr>
                <w:rFonts w:ascii="Gill Sans MT" w:hAnsi="Gill Sans MT"/>
                <w:sz w:val="22"/>
              </w:rPr>
              <w:t>practical and</w:t>
            </w:r>
            <w:r w:rsidRPr="009319D6">
              <w:rPr>
                <w:rFonts w:ascii="Gill Sans MT" w:hAnsi="Gill Sans MT"/>
                <w:sz w:val="22"/>
              </w:rPr>
              <w:t xml:space="preserve"> that you will try to help them find alternative care if you are ill. However, make sure you do not</w:t>
            </w:r>
            <w:r w:rsidR="00652827">
              <w:rPr>
                <w:rFonts w:ascii="Gill Sans MT" w:hAnsi="Gill Sans MT"/>
                <w:sz w:val="22"/>
              </w:rPr>
              <w:t xml:space="preserve"> make any guarantees because colleagues might not have any spaces</w:t>
            </w:r>
            <w:r w:rsidRPr="009319D6">
              <w:rPr>
                <w:rFonts w:ascii="Gill Sans MT" w:hAnsi="Gill Sans MT"/>
                <w:sz w:val="22"/>
              </w:rPr>
              <w:t>.</w:t>
            </w:r>
          </w:p>
          <w:p w14:paraId="7FADC2C7" w14:textId="77777777" w:rsidR="009319D6" w:rsidRPr="009319D6" w:rsidRDefault="009319D6" w:rsidP="00A34453">
            <w:pPr>
              <w:spacing w:after="0"/>
              <w:rPr>
                <w:rFonts w:ascii="Gill Sans MT" w:hAnsi="Gill Sans MT"/>
                <w:sz w:val="22"/>
              </w:rPr>
            </w:pPr>
          </w:p>
        </w:tc>
      </w:tr>
      <w:tr w:rsidR="005970A4" w:rsidRPr="009319D6" w14:paraId="6DD77C25" w14:textId="77777777" w:rsidTr="00394813">
        <w:tc>
          <w:tcPr>
            <w:tcW w:w="10642" w:type="dxa"/>
          </w:tcPr>
          <w:p w14:paraId="1ADA91F4" w14:textId="77777777" w:rsidR="005970A4" w:rsidRDefault="004F028A" w:rsidP="009319D6">
            <w:pPr>
              <w:spacing w:after="0"/>
              <w:rPr>
                <w:rFonts w:ascii="Gill Sans MT" w:hAnsi="Gill Sans MT"/>
                <w:sz w:val="22"/>
              </w:rPr>
            </w:pPr>
            <w:r w:rsidRPr="009319D6">
              <w:rPr>
                <w:rFonts w:ascii="Gill Sans MT" w:hAnsi="Gill Sans MT"/>
                <w:b/>
                <w:sz w:val="22"/>
              </w:rPr>
              <w:t>Provider</w:t>
            </w:r>
            <w:r w:rsidR="005970A4" w:rsidRPr="009319D6">
              <w:rPr>
                <w:rFonts w:ascii="Gill Sans MT" w:hAnsi="Gill Sans MT"/>
                <w:b/>
                <w:sz w:val="22"/>
              </w:rPr>
              <w:t xml:space="preserve"> occasional days off</w:t>
            </w:r>
            <w:r w:rsidR="005970A4" w:rsidRPr="009319D6">
              <w:rPr>
                <w:rFonts w:ascii="Gill Sans MT" w:hAnsi="Gill Sans MT"/>
                <w:sz w:val="22"/>
              </w:rPr>
              <w:t xml:space="preserve"> £ - not normally charged.</w:t>
            </w:r>
          </w:p>
          <w:p w14:paraId="4E1DF1F1" w14:textId="77777777" w:rsidR="009319D6" w:rsidRPr="009319D6" w:rsidRDefault="009319D6" w:rsidP="009319D6">
            <w:pPr>
              <w:spacing w:after="0"/>
              <w:rPr>
                <w:rFonts w:ascii="Gill Sans MT" w:hAnsi="Gill Sans MT"/>
                <w:sz w:val="22"/>
              </w:rPr>
            </w:pPr>
          </w:p>
        </w:tc>
      </w:tr>
    </w:tbl>
    <w:p w14:paraId="7EC29039" w14:textId="77777777" w:rsidR="009319D6" w:rsidRDefault="009319D6">
      <w:r>
        <w:br w:type="page"/>
      </w:r>
    </w:p>
    <w:tbl>
      <w:tblPr>
        <w:tblW w:w="0" w:type="auto"/>
        <w:tblInd w:w="-176" w:type="dxa"/>
        <w:tblLook w:val="04A0" w:firstRow="1" w:lastRow="0" w:firstColumn="1" w:lastColumn="0" w:noHBand="0" w:noVBand="1"/>
      </w:tblPr>
      <w:tblGrid>
        <w:gridCol w:w="10642"/>
      </w:tblGrid>
      <w:tr w:rsidR="005970A4" w:rsidRPr="009319D6" w14:paraId="19C5F53A" w14:textId="77777777" w:rsidTr="009319D6">
        <w:tc>
          <w:tcPr>
            <w:tcW w:w="10642" w:type="dxa"/>
          </w:tcPr>
          <w:p w14:paraId="05689FC5" w14:textId="77777777" w:rsidR="00652827" w:rsidRPr="009319D6" w:rsidRDefault="00652827" w:rsidP="000703D6">
            <w:pPr>
              <w:spacing w:after="0"/>
              <w:rPr>
                <w:rFonts w:ascii="Gill Sans MT" w:hAnsi="Gill Sans MT"/>
                <w:sz w:val="22"/>
              </w:rPr>
            </w:pPr>
          </w:p>
        </w:tc>
      </w:tr>
      <w:tr w:rsidR="005970A4" w:rsidRPr="009319D6" w14:paraId="7CDE96B3" w14:textId="77777777" w:rsidTr="009319D6">
        <w:tc>
          <w:tcPr>
            <w:tcW w:w="10642" w:type="dxa"/>
          </w:tcPr>
          <w:p w14:paraId="5A5D6F6F" w14:textId="77777777" w:rsidR="00652827" w:rsidRDefault="005970A4" w:rsidP="00652827">
            <w:pPr>
              <w:spacing w:after="0"/>
              <w:rPr>
                <w:rFonts w:ascii="Gill Sans MT" w:hAnsi="Gill Sans MT"/>
                <w:sz w:val="22"/>
              </w:rPr>
            </w:pPr>
            <w:r w:rsidRPr="009319D6">
              <w:rPr>
                <w:rFonts w:ascii="Gill Sans MT" w:hAnsi="Gill Sans MT"/>
                <w:b/>
                <w:sz w:val="22"/>
              </w:rPr>
              <w:t>Early arrival / late collection</w:t>
            </w:r>
            <w:r w:rsidRPr="009319D6">
              <w:rPr>
                <w:rFonts w:ascii="Gill Sans MT" w:hAnsi="Gill Sans MT"/>
                <w:sz w:val="22"/>
              </w:rPr>
              <w:t xml:space="preserve"> </w:t>
            </w:r>
            <w:r w:rsidR="00652827">
              <w:rPr>
                <w:rFonts w:ascii="Gill Sans MT" w:hAnsi="Gill Sans MT"/>
                <w:sz w:val="22"/>
              </w:rPr>
              <w:t>–</w:t>
            </w:r>
            <w:r w:rsidRPr="009319D6">
              <w:rPr>
                <w:rFonts w:ascii="Gill Sans MT" w:hAnsi="Gill Sans MT"/>
                <w:sz w:val="22"/>
              </w:rPr>
              <w:t xml:space="preserve"> </w:t>
            </w:r>
            <w:r w:rsidR="00652827">
              <w:rPr>
                <w:rFonts w:ascii="Gill Sans MT" w:hAnsi="Gill Sans MT"/>
                <w:sz w:val="22"/>
              </w:rPr>
              <w:t>must be charged at a ‘reasonable amount’</w:t>
            </w:r>
            <w:r w:rsidRPr="009319D6">
              <w:rPr>
                <w:rFonts w:ascii="Gill Sans MT" w:hAnsi="Gill Sans MT"/>
                <w:sz w:val="22"/>
              </w:rPr>
              <w:t xml:space="preserve">. </w:t>
            </w:r>
          </w:p>
          <w:p w14:paraId="4D88EC76" w14:textId="77777777" w:rsidR="00652827" w:rsidRDefault="00652827" w:rsidP="00652827">
            <w:pPr>
              <w:spacing w:after="0"/>
              <w:rPr>
                <w:rFonts w:ascii="Gill Sans MT" w:hAnsi="Gill Sans MT"/>
                <w:sz w:val="22"/>
              </w:rPr>
            </w:pPr>
            <w:r>
              <w:rPr>
                <w:rFonts w:ascii="Gill Sans MT" w:hAnsi="Gill Sans MT"/>
                <w:sz w:val="22"/>
              </w:rPr>
              <w:t xml:space="preserve">Colleagues shared the following costs </w:t>
            </w:r>
            <w:r w:rsidR="005970A4" w:rsidRPr="009319D6">
              <w:rPr>
                <w:rFonts w:ascii="Gill Sans MT" w:hAnsi="Gill Sans MT"/>
                <w:sz w:val="22"/>
              </w:rPr>
              <w:t>- £1.50 / 15 minutes; £2.50 / 15 minutes; hourly rate per half hour; h</w:t>
            </w:r>
            <w:r w:rsidR="005970A4" w:rsidRPr="009319D6">
              <w:rPr>
                <w:rFonts w:ascii="Gill Sans MT" w:hAnsi="Gill Sans MT"/>
                <w:bCs w:val="0"/>
                <w:sz w:val="22"/>
              </w:rPr>
              <w:t>ourly rate per 15 mins</w:t>
            </w:r>
            <w:r w:rsidR="005970A4" w:rsidRPr="009319D6">
              <w:rPr>
                <w:rFonts w:ascii="Gill Sans MT" w:hAnsi="Gill Sans MT"/>
                <w:sz w:val="22"/>
              </w:rPr>
              <w:t>; t</w:t>
            </w:r>
            <w:r w:rsidR="005970A4" w:rsidRPr="009319D6">
              <w:rPr>
                <w:rFonts w:ascii="Gill Sans MT" w:hAnsi="Gill Sans MT"/>
                <w:bCs w:val="0"/>
                <w:sz w:val="22"/>
              </w:rPr>
              <w:t>ime and ½ per 15 mins</w:t>
            </w:r>
            <w:r w:rsidR="005970A4" w:rsidRPr="009319D6">
              <w:rPr>
                <w:rFonts w:ascii="Gill Sans MT" w:hAnsi="Gill Sans MT"/>
                <w:sz w:val="22"/>
              </w:rPr>
              <w:t>; d</w:t>
            </w:r>
            <w:r w:rsidR="005970A4" w:rsidRPr="009319D6">
              <w:rPr>
                <w:rFonts w:ascii="Gill Sans MT" w:hAnsi="Gill Sans MT"/>
                <w:bCs w:val="0"/>
                <w:sz w:val="22"/>
              </w:rPr>
              <w:t>ouble time for every minute</w:t>
            </w:r>
            <w:r w:rsidR="005970A4" w:rsidRPr="009319D6">
              <w:rPr>
                <w:rFonts w:ascii="Gill Sans MT" w:hAnsi="Gill Sans MT"/>
                <w:sz w:val="22"/>
              </w:rPr>
              <w:t xml:space="preserve">; </w:t>
            </w:r>
            <w:r w:rsidR="005970A4" w:rsidRPr="009319D6">
              <w:rPr>
                <w:rFonts w:ascii="Gill Sans MT" w:hAnsi="Gill Sans MT"/>
                <w:bCs w:val="0"/>
                <w:sz w:val="22"/>
              </w:rPr>
              <w:t xml:space="preserve">£5 late fee plus </w:t>
            </w:r>
            <w:r w:rsidR="00F1594E" w:rsidRPr="009319D6">
              <w:rPr>
                <w:rFonts w:ascii="Gill Sans MT" w:hAnsi="Gill Sans MT"/>
                <w:bCs w:val="0"/>
                <w:sz w:val="22"/>
              </w:rPr>
              <w:t>one-hour</w:t>
            </w:r>
            <w:r w:rsidR="005970A4" w:rsidRPr="009319D6">
              <w:rPr>
                <w:rFonts w:ascii="Gill Sans MT" w:hAnsi="Gill Sans MT"/>
                <w:bCs w:val="0"/>
                <w:sz w:val="22"/>
              </w:rPr>
              <w:t xml:space="preserve"> fee</w:t>
            </w:r>
            <w:r w:rsidR="005970A4" w:rsidRPr="009319D6">
              <w:rPr>
                <w:rFonts w:ascii="Gill Sans MT" w:hAnsi="Gill Sans MT"/>
                <w:sz w:val="22"/>
              </w:rPr>
              <w:t>; u</w:t>
            </w:r>
            <w:r w:rsidR="005970A4" w:rsidRPr="009319D6">
              <w:rPr>
                <w:rFonts w:ascii="Gill Sans MT" w:hAnsi="Gill Sans MT"/>
                <w:bCs w:val="0"/>
                <w:sz w:val="22"/>
              </w:rPr>
              <w:t>nsociable hours rate of £xx per hour once parent is xx minutes late</w:t>
            </w:r>
            <w:r w:rsidR="005970A4" w:rsidRPr="009319D6">
              <w:rPr>
                <w:rFonts w:ascii="Gill Sans MT" w:hAnsi="Gill Sans MT"/>
                <w:sz w:val="22"/>
              </w:rPr>
              <w:t>; f</w:t>
            </w:r>
            <w:r w:rsidR="005970A4" w:rsidRPr="009319D6">
              <w:rPr>
                <w:rFonts w:ascii="Gill Sans MT" w:hAnsi="Gill Sans MT"/>
                <w:bCs w:val="0"/>
                <w:sz w:val="22"/>
              </w:rPr>
              <w:t>irst 5 minutes allowed then £x per 15 minutes</w:t>
            </w:r>
            <w:r>
              <w:rPr>
                <w:rFonts w:ascii="Gill Sans MT" w:hAnsi="Gill Sans MT"/>
                <w:sz w:val="22"/>
              </w:rPr>
              <w:t>.</w:t>
            </w:r>
          </w:p>
          <w:p w14:paraId="0712F21A" w14:textId="7406872D" w:rsidR="000703D6" w:rsidRPr="009319D6" w:rsidRDefault="00652827" w:rsidP="00652827">
            <w:pPr>
              <w:spacing w:after="0"/>
              <w:rPr>
                <w:rFonts w:ascii="Gill Sans MT" w:hAnsi="Gill Sans MT"/>
                <w:sz w:val="22"/>
              </w:rPr>
            </w:pPr>
            <w:r>
              <w:rPr>
                <w:rFonts w:ascii="Gill Sans MT" w:hAnsi="Gill Sans MT"/>
                <w:sz w:val="22"/>
              </w:rPr>
              <w:t>Check local rates for appropriate fees.</w:t>
            </w:r>
          </w:p>
        </w:tc>
      </w:tr>
      <w:tr w:rsidR="005970A4" w:rsidRPr="009319D6" w14:paraId="3E952992" w14:textId="77777777" w:rsidTr="009319D6">
        <w:tc>
          <w:tcPr>
            <w:tcW w:w="10642" w:type="dxa"/>
          </w:tcPr>
          <w:p w14:paraId="7C0A9F7B" w14:textId="4A3E4593" w:rsidR="007C44CD" w:rsidRPr="009319D6" w:rsidRDefault="007C44CD" w:rsidP="003D7E9D">
            <w:pPr>
              <w:rPr>
                <w:rFonts w:ascii="Gill Sans MT" w:hAnsi="Gill Sans MT"/>
                <w:sz w:val="22"/>
              </w:rPr>
            </w:pPr>
          </w:p>
        </w:tc>
      </w:tr>
      <w:tr w:rsidR="005970A4" w:rsidRPr="009319D6" w14:paraId="7212C6AC" w14:textId="77777777" w:rsidTr="009319D6">
        <w:tc>
          <w:tcPr>
            <w:tcW w:w="10642" w:type="dxa"/>
          </w:tcPr>
          <w:p w14:paraId="75A2653D" w14:textId="397CC7C1" w:rsidR="005970A4" w:rsidRPr="009319D6" w:rsidRDefault="005970A4" w:rsidP="00EB3C56">
            <w:pPr>
              <w:spacing w:after="0"/>
              <w:rPr>
                <w:rFonts w:ascii="Gill Sans MT" w:hAnsi="Gill Sans MT"/>
                <w:b/>
                <w:sz w:val="22"/>
              </w:rPr>
            </w:pPr>
          </w:p>
        </w:tc>
      </w:tr>
    </w:tbl>
    <w:p w14:paraId="555CBBE1" w14:textId="77777777" w:rsidR="006C49F1" w:rsidRPr="009319D6" w:rsidRDefault="006C49F1">
      <w:pPr>
        <w:rPr>
          <w:rFonts w:ascii="Gill Sans MT" w:hAnsi="Gill Sans MT"/>
          <w:sz w:val="22"/>
        </w:rPr>
      </w:pPr>
    </w:p>
    <w:tbl>
      <w:tblPr>
        <w:tblW w:w="0" w:type="auto"/>
        <w:tblInd w:w="-142" w:type="dxa"/>
        <w:tblLook w:val="04A0" w:firstRow="1" w:lastRow="0" w:firstColumn="1" w:lastColumn="0" w:noHBand="0" w:noVBand="1"/>
      </w:tblPr>
      <w:tblGrid>
        <w:gridCol w:w="10358"/>
      </w:tblGrid>
      <w:tr w:rsidR="005970A4" w:rsidRPr="009319D6" w14:paraId="64E2C0A0" w14:textId="77777777" w:rsidTr="00EB3C56">
        <w:tc>
          <w:tcPr>
            <w:tcW w:w="10358" w:type="dxa"/>
          </w:tcPr>
          <w:p w14:paraId="61A08944" w14:textId="77777777" w:rsidR="005970A4" w:rsidRPr="009319D6" w:rsidRDefault="00EA4BDA" w:rsidP="00EB3C56">
            <w:pPr>
              <w:spacing w:after="0"/>
              <w:rPr>
                <w:rFonts w:ascii="Gill Sans MT" w:hAnsi="Gill Sans MT"/>
                <w:sz w:val="22"/>
              </w:rPr>
            </w:pPr>
            <w:r w:rsidRPr="009319D6">
              <w:rPr>
                <w:rFonts w:ascii="Gill Sans MT" w:hAnsi="Gill Sans MT"/>
                <w:sz w:val="22"/>
              </w:rPr>
              <w:br w:type="page"/>
            </w:r>
            <w:r w:rsidRPr="009319D6">
              <w:rPr>
                <w:rFonts w:ascii="Gill Sans MT" w:hAnsi="Gill Sans MT"/>
                <w:sz w:val="22"/>
              </w:rPr>
              <w:br w:type="page"/>
            </w:r>
            <w:r w:rsidR="005970A4" w:rsidRPr="009319D6">
              <w:rPr>
                <w:rFonts w:ascii="Gill Sans MT" w:hAnsi="Gill Sans MT"/>
                <w:b/>
                <w:sz w:val="22"/>
              </w:rPr>
              <w:t>Child / family holiday</w:t>
            </w:r>
            <w:r w:rsidR="005970A4" w:rsidRPr="009319D6">
              <w:rPr>
                <w:rFonts w:ascii="Gill Sans MT" w:hAnsi="Gill Sans MT"/>
                <w:sz w:val="22"/>
              </w:rPr>
              <w:t xml:space="preserve"> £ - normally charged </w:t>
            </w:r>
            <w:r w:rsidR="00EB3C56">
              <w:rPr>
                <w:rFonts w:ascii="Gill Sans MT" w:hAnsi="Gill Sans MT"/>
                <w:sz w:val="22"/>
              </w:rPr>
              <w:t xml:space="preserve">either </w:t>
            </w:r>
            <w:r w:rsidR="005970A4" w:rsidRPr="009319D6">
              <w:rPr>
                <w:rFonts w:ascii="Gill Sans MT" w:hAnsi="Gill Sans MT"/>
                <w:sz w:val="22"/>
              </w:rPr>
              <w:t xml:space="preserve">full or half fee; some </w:t>
            </w:r>
            <w:r w:rsidR="004F028A" w:rsidRPr="009319D6">
              <w:rPr>
                <w:rFonts w:ascii="Gill Sans MT" w:hAnsi="Gill Sans MT"/>
                <w:sz w:val="22"/>
              </w:rPr>
              <w:t>provider</w:t>
            </w:r>
            <w:r w:rsidR="005970A4" w:rsidRPr="009319D6">
              <w:rPr>
                <w:rFonts w:ascii="Gill Sans MT" w:hAnsi="Gill Sans MT"/>
                <w:sz w:val="22"/>
              </w:rPr>
              <w:t>s allow families to take 2 or 4 weeks unpaid holiday a year and charge if more are taken.</w:t>
            </w:r>
          </w:p>
          <w:p w14:paraId="66BEF06F" w14:textId="77777777" w:rsidR="00F05FE2" w:rsidRPr="009319D6" w:rsidRDefault="00FC750F" w:rsidP="00BF7DA8">
            <w:pPr>
              <w:rPr>
                <w:rFonts w:ascii="Gill Sans MT" w:hAnsi="Gill Sans MT"/>
                <w:sz w:val="22"/>
              </w:rPr>
            </w:pPr>
            <w:r w:rsidRPr="009319D6">
              <w:rPr>
                <w:rFonts w:ascii="Gill Sans MT" w:hAnsi="Gill Sans MT"/>
                <w:sz w:val="22"/>
              </w:rPr>
              <w:t>Remind</w:t>
            </w:r>
            <w:r w:rsidR="00F05FE2" w:rsidRPr="009319D6">
              <w:rPr>
                <w:rFonts w:ascii="Gill Sans MT" w:hAnsi="Gill Sans MT"/>
                <w:sz w:val="22"/>
              </w:rPr>
              <w:t xml:space="preserve"> parent</w:t>
            </w:r>
            <w:r w:rsidR="00EB3C56">
              <w:rPr>
                <w:rFonts w:ascii="Gill Sans MT" w:hAnsi="Gill Sans MT"/>
                <w:sz w:val="22"/>
              </w:rPr>
              <w:t xml:space="preserve">s that </w:t>
            </w:r>
            <w:r w:rsidR="00F05FE2" w:rsidRPr="009319D6">
              <w:rPr>
                <w:rFonts w:ascii="Gill Sans MT" w:hAnsi="Gill Sans MT"/>
                <w:sz w:val="22"/>
              </w:rPr>
              <w:t>if they book a space and you are able to offer their child that space, then it will be included on your invoice.</w:t>
            </w:r>
          </w:p>
          <w:p w14:paraId="461AC065" w14:textId="77777777" w:rsidR="00FC750F" w:rsidRPr="009319D6" w:rsidRDefault="00FC750F" w:rsidP="00BF7DA8">
            <w:pPr>
              <w:rPr>
                <w:rFonts w:ascii="Gill Sans MT" w:hAnsi="Gill Sans MT"/>
                <w:sz w:val="22"/>
              </w:rPr>
            </w:pPr>
          </w:p>
          <w:p w14:paraId="0B53B604" w14:textId="77777777" w:rsidR="00F36B48" w:rsidRPr="009319D6" w:rsidRDefault="005970A4" w:rsidP="00BF7DA8">
            <w:pPr>
              <w:rPr>
                <w:rFonts w:ascii="Gill Sans MT" w:hAnsi="Gill Sans MT"/>
                <w:sz w:val="22"/>
              </w:rPr>
            </w:pPr>
            <w:r w:rsidRPr="009319D6">
              <w:rPr>
                <w:rFonts w:ascii="Gill Sans MT" w:hAnsi="Gill Sans MT"/>
                <w:sz w:val="22"/>
              </w:rPr>
              <w:t xml:space="preserve">Parents should </w:t>
            </w:r>
            <w:r w:rsidR="00EB3C56">
              <w:rPr>
                <w:rFonts w:ascii="Gill Sans MT" w:hAnsi="Gill Sans MT"/>
                <w:sz w:val="22"/>
              </w:rPr>
              <w:t xml:space="preserve">also </w:t>
            </w:r>
            <w:r w:rsidRPr="009319D6">
              <w:rPr>
                <w:rFonts w:ascii="Gill Sans MT" w:hAnsi="Gill Sans MT"/>
                <w:sz w:val="22"/>
              </w:rPr>
              <w:t>be advised about any notice period for letting you know about holidays - and you need to let them know what will happen if they do not tell you of their holiday within the notice period. Do you want this information in writing or is verbal acceptable?</w:t>
            </w:r>
          </w:p>
          <w:p w14:paraId="257A6A55" w14:textId="77777777" w:rsidR="001B476C" w:rsidRPr="009319D6" w:rsidRDefault="001B476C" w:rsidP="00BF7DA8">
            <w:pPr>
              <w:rPr>
                <w:rFonts w:ascii="Gill Sans MT" w:hAnsi="Gill Sans MT"/>
                <w:sz w:val="22"/>
              </w:rPr>
            </w:pPr>
            <w:r w:rsidRPr="009319D6">
              <w:rPr>
                <w:rFonts w:ascii="Gill Sans MT" w:hAnsi="Gill Sans MT" w:cs="ComicSansMS"/>
                <w:sz w:val="22"/>
              </w:rPr>
              <w:t xml:space="preserve">You might ask parents to give as much notice as possible of </w:t>
            </w:r>
            <w:r w:rsidR="007053A2" w:rsidRPr="009319D6">
              <w:rPr>
                <w:rFonts w:ascii="Gill Sans MT" w:hAnsi="Gill Sans MT" w:cs="ComicSansMS"/>
                <w:sz w:val="22"/>
              </w:rPr>
              <w:t>family holidays and days off.  You might also state that i</w:t>
            </w:r>
            <w:r w:rsidRPr="009319D6">
              <w:rPr>
                <w:rFonts w:ascii="Gill Sans MT" w:hAnsi="Gill Sans MT" w:cs="ComicSansMS"/>
                <w:sz w:val="22"/>
              </w:rPr>
              <w:t>f 2</w:t>
            </w:r>
            <w:r w:rsidR="007053A2" w:rsidRPr="009319D6">
              <w:rPr>
                <w:rFonts w:ascii="Gill Sans MT" w:hAnsi="Gill Sans MT" w:cs="ComicSansMS"/>
                <w:sz w:val="22"/>
              </w:rPr>
              <w:t xml:space="preserve"> / 4</w:t>
            </w:r>
            <w:r w:rsidRPr="009319D6">
              <w:rPr>
                <w:rFonts w:ascii="Gill Sans MT" w:hAnsi="Gill Sans MT" w:cs="ComicSansMS"/>
                <w:sz w:val="22"/>
              </w:rPr>
              <w:t xml:space="preserve"> </w:t>
            </w:r>
            <w:r w:rsidR="00EB3C56" w:rsidRPr="009319D6">
              <w:rPr>
                <w:rFonts w:ascii="Gill Sans MT" w:hAnsi="Gill Sans MT" w:cs="ComicSansMS"/>
                <w:sz w:val="22"/>
              </w:rPr>
              <w:t>weeks’ notice</w:t>
            </w:r>
            <w:r w:rsidRPr="009319D6">
              <w:rPr>
                <w:rFonts w:ascii="Gill Sans MT" w:hAnsi="Gill Sans MT" w:cs="ComicSansMS"/>
                <w:sz w:val="22"/>
              </w:rPr>
              <w:t xml:space="preserve"> of holidays is given they will not be charged.</w:t>
            </w:r>
            <w:r w:rsidR="007053A2" w:rsidRPr="009319D6">
              <w:rPr>
                <w:rFonts w:ascii="Gill Sans MT" w:hAnsi="Gill Sans MT" w:cs="ComicSansMS"/>
                <w:sz w:val="22"/>
              </w:rPr>
              <w:t xml:space="preserve"> You should check what your local </w:t>
            </w:r>
            <w:r w:rsidR="004F028A" w:rsidRPr="009319D6">
              <w:rPr>
                <w:rFonts w:ascii="Gill Sans MT" w:hAnsi="Gill Sans MT" w:cs="ComicSansMS"/>
                <w:sz w:val="22"/>
              </w:rPr>
              <w:t>provider</w:t>
            </w:r>
            <w:r w:rsidR="007053A2" w:rsidRPr="009319D6">
              <w:rPr>
                <w:rFonts w:ascii="Gill Sans MT" w:hAnsi="Gill Sans MT" w:cs="ComicSansMS"/>
                <w:sz w:val="22"/>
              </w:rPr>
              <w:t xml:space="preserve"> colleagues do in these circumstances.</w:t>
            </w:r>
          </w:p>
          <w:p w14:paraId="644DFF2A" w14:textId="77777777" w:rsidR="00BF7DA8" w:rsidRDefault="00BF7DA8" w:rsidP="00EB3C56">
            <w:pPr>
              <w:rPr>
                <w:rFonts w:ascii="Gill Sans MT" w:hAnsi="Gill Sans MT"/>
                <w:sz w:val="22"/>
              </w:rPr>
            </w:pPr>
            <w:r w:rsidRPr="009319D6">
              <w:rPr>
                <w:rFonts w:ascii="Gill Sans MT" w:hAnsi="Gill Sans MT"/>
                <w:bCs w:val="0"/>
                <w:sz w:val="22"/>
              </w:rPr>
              <w:t xml:space="preserve">This is something which must be carefully negotiated with parents and might be a ‘deal breaker’ for some parents and lose business, especially if other </w:t>
            </w:r>
            <w:r w:rsidR="004F028A" w:rsidRPr="009319D6">
              <w:rPr>
                <w:rFonts w:ascii="Gill Sans MT" w:hAnsi="Gill Sans MT"/>
                <w:bCs w:val="0"/>
                <w:sz w:val="22"/>
              </w:rPr>
              <w:t>provider</w:t>
            </w:r>
            <w:r w:rsidRPr="009319D6">
              <w:rPr>
                <w:rFonts w:ascii="Gill Sans MT" w:hAnsi="Gill Sans MT"/>
                <w:bCs w:val="0"/>
                <w:sz w:val="22"/>
              </w:rPr>
              <w:t>s in your local area do not charge, so you should think it through carefully</w:t>
            </w:r>
            <w:r w:rsidRPr="009319D6">
              <w:rPr>
                <w:rFonts w:ascii="Gill Sans MT" w:hAnsi="Gill Sans MT"/>
                <w:sz w:val="22"/>
              </w:rPr>
              <w:t>.</w:t>
            </w:r>
          </w:p>
          <w:p w14:paraId="1F42E89E" w14:textId="77777777" w:rsidR="00EB3C56" w:rsidRPr="009319D6" w:rsidRDefault="00EB3C56" w:rsidP="00EB3C56">
            <w:pPr>
              <w:rPr>
                <w:rFonts w:ascii="Gill Sans MT" w:hAnsi="Gill Sans MT"/>
                <w:sz w:val="22"/>
              </w:rPr>
            </w:pPr>
          </w:p>
        </w:tc>
      </w:tr>
      <w:tr w:rsidR="005970A4" w:rsidRPr="009319D6" w14:paraId="707CFD8B" w14:textId="77777777" w:rsidTr="00EB3C56">
        <w:tc>
          <w:tcPr>
            <w:tcW w:w="10358" w:type="dxa"/>
          </w:tcPr>
          <w:p w14:paraId="6A04A20C" w14:textId="77777777" w:rsidR="00151837" w:rsidRPr="009319D6" w:rsidRDefault="005970A4" w:rsidP="00EB3C56">
            <w:pPr>
              <w:spacing w:after="0"/>
              <w:rPr>
                <w:rFonts w:ascii="Gill Sans MT" w:hAnsi="Gill Sans MT"/>
                <w:sz w:val="22"/>
              </w:rPr>
            </w:pPr>
            <w:r w:rsidRPr="009319D6">
              <w:rPr>
                <w:rFonts w:ascii="Gill Sans MT" w:hAnsi="Gill Sans MT"/>
                <w:b/>
                <w:sz w:val="22"/>
              </w:rPr>
              <w:t>Child / family illness</w:t>
            </w:r>
            <w:r w:rsidRPr="009319D6">
              <w:rPr>
                <w:rFonts w:ascii="Gill Sans MT" w:hAnsi="Gill Sans MT"/>
                <w:sz w:val="22"/>
              </w:rPr>
              <w:t xml:space="preserve"> £ - normally charged full fee.</w:t>
            </w:r>
            <w:r w:rsidR="00151837" w:rsidRPr="009319D6">
              <w:rPr>
                <w:rFonts w:ascii="Gill Sans MT" w:hAnsi="Gill Sans MT"/>
                <w:sz w:val="22"/>
              </w:rPr>
              <w:t xml:space="preserve"> </w:t>
            </w:r>
          </w:p>
          <w:p w14:paraId="4EC9A417" w14:textId="77777777" w:rsidR="005970A4" w:rsidRPr="009319D6" w:rsidRDefault="00151837" w:rsidP="00151837">
            <w:pPr>
              <w:spacing w:after="0"/>
              <w:rPr>
                <w:rFonts w:ascii="Gill Sans MT" w:hAnsi="Gill Sans MT"/>
                <w:sz w:val="22"/>
              </w:rPr>
            </w:pPr>
            <w:r w:rsidRPr="009319D6">
              <w:rPr>
                <w:rFonts w:ascii="Gill Sans MT" w:hAnsi="Gill Sans MT"/>
                <w:sz w:val="22"/>
              </w:rPr>
              <w:t xml:space="preserve">You might have an illness / sickness policy to share with parents or you might include this information in your health and safety policy (which is one of the required policies). Remind parents that </w:t>
            </w:r>
            <w:r w:rsidR="002C3AC6" w:rsidRPr="009319D6">
              <w:rPr>
                <w:rFonts w:ascii="Gill Sans MT" w:hAnsi="Gill Sans MT"/>
                <w:sz w:val="22"/>
              </w:rPr>
              <w:t>they must not ask you to make doorstep decisions about the health of their child and whether they can attend.</w:t>
            </w:r>
          </w:p>
          <w:p w14:paraId="28A8D841" w14:textId="77777777" w:rsidR="002C3AC6" w:rsidRPr="009319D6" w:rsidRDefault="002C3AC6" w:rsidP="00151837">
            <w:pPr>
              <w:spacing w:after="0"/>
              <w:rPr>
                <w:rFonts w:ascii="Gill Sans MT" w:hAnsi="Gill Sans MT"/>
                <w:sz w:val="22"/>
              </w:rPr>
            </w:pPr>
            <w:r w:rsidRPr="009319D6">
              <w:rPr>
                <w:rFonts w:ascii="Gill Sans MT" w:hAnsi="Gill Sans MT"/>
                <w:sz w:val="22"/>
              </w:rPr>
              <w:t xml:space="preserve">Carefully consider when you exclude a child. For example, do you charge if you exclude for head lice? What about if a child has a lot of medical appointments because they are disabled? </w:t>
            </w:r>
          </w:p>
        </w:tc>
      </w:tr>
      <w:tr w:rsidR="005970A4" w:rsidRPr="009319D6" w14:paraId="55112846" w14:textId="77777777" w:rsidTr="00EB3C56">
        <w:tc>
          <w:tcPr>
            <w:tcW w:w="10358" w:type="dxa"/>
          </w:tcPr>
          <w:p w14:paraId="0617A5BA" w14:textId="77777777" w:rsidR="00EB3C56" w:rsidRDefault="00EB3C56" w:rsidP="00EB3C56">
            <w:pPr>
              <w:spacing w:after="0"/>
              <w:rPr>
                <w:rFonts w:ascii="Gill Sans MT" w:hAnsi="Gill Sans MT"/>
                <w:b/>
                <w:sz w:val="22"/>
              </w:rPr>
            </w:pPr>
          </w:p>
          <w:p w14:paraId="543D7728" w14:textId="77777777" w:rsidR="005970A4" w:rsidRPr="009319D6" w:rsidRDefault="005970A4" w:rsidP="00EB3C56">
            <w:pPr>
              <w:spacing w:after="0"/>
              <w:rPr>
                <w:rFonts w:ascii="Gill Sans MT" w:hAnsi="Gill Sans MT"/>
                <w:sz w:val="22"/>
              </w:rPr>
            </w:pPr>
            <w:r w:rsidRPr="009319D6">
              <w:rPr>
                <w:rFonts w:ascii="Gill Sans MT" w:hAnsi="Gill Sans MT"/>
                <w:b/>
                <w:sz w:val="22"/>
              </w:rPr>
              <w:t>Parent occasional days off</w:t>
            </w:r>
            <w:r w:rsidRPr="009319D6">
              <w:rPr>
                <w:rFonts w:ascii="Gill Sans MT" w:hAnsi="Gill Sans MT"/>
                <w:sz w:val="22"/>
              </w:rPr>
              <w:t xml:space="preserve"> £ - normally charged full fee.</w:t>
            </w:r>
            <w:r w:rsidR="00151837" w:rsidRPr="009319D6">
              <w:rPr>
                <w:rFonts w:ascii="Gill Sans MT" w:hAnsi="Gill Sans MT"/>
                <w:sz w:val="22"/>
              </w:rPr>
              <w:t xml:space="preserve"> </w:t>
            </w:r>
          </w:p>
        </w:tc>
      </w:tr>
      <w:tr w:rsidR="005970A4" w:rsidRPr="009319D6" w14:paraId="2EBB1035" w14:textId="77777777" w:rsidTr="00EB3C56">
        <w:tc>
          <w:tcPr>
            <w:tcW w:w="10358" w:type="dxa"/>
          </w:tcPr>
          <w:p w14:paraId="0E42F11B" w14:textId="77777777" w:rsidR="00EB3C56" w:rsidRDefault="00EB3C56" w:rsidP="00EB3C56">
            <w:pPr>
              <w:spacing w:after="0"/>
              <w:rPr>
                <w:rFonts w:ascii="Gill Sans MT" w:hAnsi="Gill Sans MT"/>
                <w:b/>
                <w:sz w:val="22"/>
              </w:rPr>
            </w:pPr>
          </w:p>
          <w:p w14:paraId="39284CF6" w14:textId="77777777" w:rsidR="005970A4" w:rsidRPr="009319D6" w:rsidRDefault="005970A4" w:rsidP="00EB3C56">
            <w:pPr>
              <w:spacing w:after="0"/>
              <w:rPr>
                <w:rFonts w:ascii="Gill Sans MT" w:hAnsi="Gill Sans MT"/>
                <w:sz w:val="22"/>
              </w:rPr>
            </w:pPr>
            <w:r w:rsidRPr="009319D6">
              <w:rPr>
                <w:rFonts w:ascii="Gill Sans MT" w:hAnsi="Gill Sans MT"/>
                <w:b/>
                <w:sz w:val="22"/>
              </w:rPr>
              <w:lastRenderedPageBreak/>
              <w:t>Bank Holidays</w:t>
            </w:r>
            <w:r w:rsidRPr="009319D6">
              <w:rPr>
                <w:rFonts w:ascii="Gill Sans MT" w:hAnsi="Gill Sans MT"/>
                <w:sz w:val="22"/>
              </w:rPr>
              <w:t xml:space="preserve"> £ - most </w:t>
            </w:r>
            <w:r w:rsidR="004F028A" w:rsidRPr="009319D6">
              <w:rPr>
                <w:rFonts w:ascii="Gill Sans MT" w:hAnsi="Gill Sans MT"/>
                <w:sz w:val="22"/>
              </w:rPr>
              <w:t>provider</w:t>
            </w:r>
            <w:r w:rsidRPr="009319D6">
              <w:rPr>
                <w:rFonts w:ascii="Gill Sans MT" w:hAnsi="Gill Sans MT"/>
                <w:sz w:val="22"/>
              </w:rPr>
              <w:t xml:space="preserve">s do not want to work Bank Holidays so do not charge; some </w:t>
            </w:r>
            <w:r w:rsidR="004F028A" w:rsidRPr="009319D6">
              <w:rPr>
                <w:rFonts w:ascii="Gill Sans MT" w:hAnsi="Gill Sans MT"/>
                <w:sz w:val="22"/>
              </w:rPr>
              <w:t>provider</w:t>
            </w:r>
            <w:r w:rsidRPr="009319D6">
              <w:rPr>
                <w:rFonts w:ascii="Gill Sans MT" w:hAnsi="Gill Sans MT"/>
                <w:sz w:val="22"/>
              </w:rPr>
              <w:t>s charge full or half fee if the Bank Holiday falls on a contracted day - but remember that you should then be prepared to work; others only charge if worked at full fee or time and a half - check local rates.</w:t>
            </w:r>
          </w:p>
          <w:p w14:paraId="5A1D3D07" w14:textId="77777777" w:rsidR="00804FC6" w:rsidRPr="009319D6" w:rsidRDefault="00804FC6" w:rsidP="00804FC6">
            <w:pPr>
              <w:spacing w:after="0"/>
              <w:rPr>
                <w:rFonts w:ascii="Gill Sans MT" w:hAnsi="Gill Sans MT"/>
                <w:sz w:val="22"/>
              </w:rPr>
            </w:pPr>
            <w:r w:rsidRPr="009319D6">
              <w:rPr>
                <w:rFonts w:ascii="Gill Sans MT" w:hAnsi="Gill Sans MT"/>
                <w:sz w:val="22"/>
              </w:rPr>
              <w:t xml:space="preserve">If you do charge for bank holidays, consider what you will do for Christmas and New </w:t>
            </w:r>
            <w:proofErr w:type="spellStart"/>
            <w:r w:rsidRPr="009319D6">
              <w:rPr>
                <w:rFonts w:ascii="Gill Sans MT" w:hAnsi="Gill Sans MT"/>
                <w:sz w:val="22"/>
              </w:rPr>
              <w:t>Years</w:t>
            </w:r>
            <w:proofErr w:type="spellEnd"/>
            <w:r w:rsidRPr="009319D6">
              <w:rPr>
                <w:rFonts w:ascii="Gill Sans MT" w:hAnsi="Gill Sans MT"/>
                <w:sz w:val="22"/>
              </w:rPr>
              <w:t xml:space="preserve"> Day because these are statutory holidays but are probably part of your annual holidays - will you still charge? Would you be happy to work if asked?</w:t>
            </w:r>
          </w:p>
        </w:tc>
      </w:tr>
      <w:tr w:rsidR="005970A4" w:rsidRPr="009319D6" w14:paraId="20658CC4" w14:textId="77777777" w:rsidTr="00EB3C56">
        <w:tc>
          <w:tcPr>
            <w:tcW w:w="10358" w:type="dxa"/>
          </w:tcPr>
          <w:p w14:paraId="596992D9" w14:textId="77777777" w:rsidR="00EB3C56" w:rsidRDefault="00EB3C56" w:rsidP="00EB3C56">
            <w:pPr>
              <w:spacing w:after="0"/>
              <w:rPr>
                <w:rFonts w:ascii="Gill Sans MT" w:hAnsi="Gill Sans MT"/>
                <w:b/>
                <w:sz w:val="22"/>
              </w:rPr>
            </w:pPr>
          </w:p>
          <w:p w14:paraId="4233879E" w14:textId="77777777" w:rsidR="005970A4" w:rsidRPr="009319D6" w:rsidRDefault="005970A4" w:rsidP="00EB3C56">
            <w:pPr>
              <w:spacing w:after="0"/>
              <w:rPr>
                <w:rFonts w:ascii="Gill Sans MT" w:hAnsi="Gill Sans MT"/>
                <w:sz w:val="22"/>
              </w:rPr>
            </w:pPr>
            <w:r w:rsidRPr="009319D6">
              <w:rPr>
                <w:rFonts w:ascii="Gill Sans MT" w:hAnsi="Gill Sans MT"/>
                <w:b/>
                <w:sz w:val="22"/>
              </w:rPr>
              <w:t>Booked overtime</w:t>
            </w:r>
            <w:r w:rsidRPr="009319D6">
              <w:rPr>
                <w:rFonts w:ascii="Gill Sans MT" w:hAnsi="Gill Sans MT"/>
                <w:sz w:val="22"/>
              </w:rPr>
              <w:t xml:space="preserve"> £ - most </w:t>
            </w:r>
            <w:r w:rsidR="004F028A" w:rsidRPr="009319D6">
              <w:rPr>
                <w:rFonts w:ascii="Gill Sans MT" w:hAnsi="Gill Sans MT"/>
                <w:sz w:val="22"/>
              </w:rPr>
              <w:t>provider</w:t>
            </w:r>
            <w:r w:rsidRPr="009319D6">
              <w:rPr>
                <w:rFonts w:ascii="Gill Sans MT" w:hAnsi="Gill Sans MT"/>
                <w:sz w:val="22"/>
              </w:rPr>
              <w:t>s charge a normal rate unless it is unsociable hours.</w:t>
            </w:r>
          </w:p>
          <w:p w14:paraId="4DE68ABE" w14:textId="77777777" w:rsidR="00F60FF3" w:rsidRPr="009319D6" w:rsidRDefault="00F60FF3" w:rsidP="00F60FF3">
            <w:pPr>
              <w:spacing w:after="0"/>
              <w:rPr>
                <w:rFonts w:ascii="Gill Sans MT" w:hAnsi="Gill Sans MT"/>
                <w:sz w:val="22"/>
              </w:rPr>
            </w:pPr>
            <w:r w:rsidRPr="009319D6">
              <w:rPr>
                <w:rFonts w:ascii="Gill Sans MT" w:hAnsi="Gill Sans MT"/>
                <w:sz w:val="22"/>
              </w:rPr>
              <w:t xml:space="preserve">Some </w:t>
            </w:r>
            <w:r w:rsidR="004F028A" w:rsidRPr="009319D6">
              <w:rPr>
                <w:rFonts w:ascii="Gill Sans MT" w:hAnsi="Gill Sans MT"/>
                <w:sz w:val="22"/>
              </w:rPr>
              <w:t>provider</w:t>
            </w:r>
            <w:r w:rsidRPr="009319D6">
              <w:rPr>
                <w:rFonts w:ascii="Gill Sans MT" w:hAnsi="Gill Sans MT"/>
                <w:sz w:val="22"/>
              </w:rPr>
              <w:t>s ask for a notice period for booked overtime - 24 hours is usual.</w:t>
            </w:r>
          </w:p>
        </w:tc>
      </w:tr>
      <w:tr w:rsidR="005970A4" w:rsidRPr="009319D6" w14:paraId="69BA00D5" w14:textId="77777777" w:rsidTr="00EB3C56">
        <w:tc>
          <w:tcPr>
            <w:tcW w:w="10358" w:type="dxa"/>
          </w:tcPr>
          <w:p w14:paraId="72D60AB3" w14:textId="77777777" w:rsidR="00EB3C56" w:rsidRDefault="00EB3C56" w:rsidP="00EB3C56">
            <w:pPr>
              <w:spacing w:after="0"/>
              <w:rPr>
                <w:rFonts w:ascii="Gill Sans MT" w:hAnsi="Gill Sans MT"/>
                <w:b/>
                <w:sz w:val="22"/>
              </w:rPr>
            </w:pPr>
          </w:p>
          <w:p w14:paraId="18656A85" w14:textId="77777777" w:rsidR="00C86B75" w:rsidRPr="009319D6" w:rsidRDefault="005970A4" w:rsidP="00EB3C56">
            <w:pPr>
              <w:spacing w:after="0"/>
              <w:rPr>
                <w:rFonts w:ascii="Gill Sans MT" w:hAnsi="Gill Sans MT"/>
                <w:sz w:val="22"/>
              </w:rPr>
            </w:pPr>
            <w:r w:rsidRPr="009319D6">
              <w:rPr>
                <w:rFonts w:ascii="Gill Sans MT" w:hAnsi="Gill Sans MT"/>
                <w:b/>
                <w:sz w:val="22"/>
              </w:rPr>
              <w:t>Non-booked overtime</w:t>
            </w:r>
            <w:r w:rsidRPr="009319D6">
              <w:rPr>
                <w:rFonts w:ascii="Gill Sans MT" w:hAnsi="Gill Sans MT"/>
                <w:sz w:val="22"/>
              </w:rPr>
              <w:t xml:space="preserve"> £ - most </w:t>
            </w:r>
            <w:r w:rsidR="004F028A" w:rsidRPr="009319D6">
              <w:rPr>
                <w:rFonts w:ascii="Gill Sans MT" w:hAnsi="Gill Sans MT"/>
                <w:sz w:val="22"/>
              </w:rPr>
              <w:t>provider</w:t>
            </w:r>
            <w:r w:rsidRPr="009319D6">
              <w:rPr>
                <w:rFonts w:ascii="Gill Sans MT" w:hAnsi="Gill Sans MT"/>
                <w:sz w:val="22"/>
              </w:rPr>
              <w:t xml:space="preserve">s charge a premium rate after </w:t>
            </w:r>
            <w:r w:rsidR="00D53636" w:rsidRPr="009319D6">
              <w:rPr>
                <w:rFonts w:ascii="Gill Sans MT" w:hAnsi="Gill Sans MT"/>
                <w:sz w:val="22"/>
              </w:rPr>
              <w:t xml:space="preserve">10 or </w:t>
            </w:r>
            <w:r w:rsidRPr="009319D6">
              <w:rPr>
                <w:rFonts w:ascii="Gill Sans MT" w:hAnsi="Gill Sans MT"/>
                <w:sz w:val="22"/>
              </w:rPr>
              <w:t>15 minutes.</w:t>
            </w:r>
          </w:p>
          <w:p w14:paraId="05B41C9A" w14:textId="77777777" w:rsidR="00C86B75" w:rsidRPr="009319D6" w:rsidRDefault="00BD455E" w:rsidP="00D53636">
            <w:pPr>
              <w:rPr>
                <w:rFonts w:ascii="Gill Sans MT" w:hAnsi="Gill Sans MT" w:cs="ComicSansMS"/>
                <w:sz w:val="22"/>
              </w:rPr>
            </w:pPr>
            <w:r w:rsidRPr="009319D6">
              <w:rPr>
                <w:rFonts w:ascii="Gill Sans MT" w:hAnsi="Gill Sans MT"/>
                <w:sz w:val="22"/>
              </w:rPr>
              <w:t>Remind parents that</w:t>
            </w:r>
            <w:r w:rsidRPr="009319D6">
              <w:rPr>
                <w:rFonts w:ascii="Gill Sans MT" w:hAnsi="Gill Sans MT"/>
                <w:b/>
                <w:sz w:val="22"/>
              </w:rPr>
              <w:t xml:space="preserve"> </w:t>
            </w:r>
            <w:r w:rsidRPr="009319D6">
              <w:rPr>
                <w:rFonts w:ascii="Gill Sans MT" w:hAnsi="Gill Sans MT" w:cs="ComicSansMS"/>
                <w:sz w:val="22"/>
              </w:rPr>
              <w:t xml:space="preserve">booked overtime is not always available as you are legally required work within Ofsted ratios and that you are required to inform Ofsted and </w:t>
            </w:r>
            <w:r w:rsidR="00D53636" w:rsidRPr="009319D6">
              <w:rPr>
                <w:rFonts w:ascii="Gill Sans MT" w:hAnsi="Gill Sans MT" w:cs="ComicSansMS"/>
                <w:sz w:val="22"/>
              </w:rPr>
              <w:t>y</w:t>
            </w:r>
            <w:r w:rsidRPr="009319D6">
              <w:rPr>
                <w:rFonts w:ascii="Gill Sans MT" w:hAnsi="Gill Sans MT" w:cs="ComicSansMS"/>
                <w:sz w:val="22"/>
              </w:rPr>
              <w:t xml:space="preserve">our insurance company if non-booked overtime takes you over your ratios. </w:t>
            </w:r>
            <w:r w:rsidR="00D53636" w:rsidRPr="009319D6">
              <w:rPr>
                <w:rFonts w:ascii="Gill Sans MT" w:hAnsi="Gill Sans MT" w:cs="ComicSansMS"/>
                <w:sz w:val="22"/>
              </w:rPr>
              <w:t xml:space="preserve">Think about when you will invoice for overtime - on </w:t>
            </w:r>
            <w:r w:rsidR="00680E86" w:rsidRPr="009319D6">
              <w:rPr>
                <w:rFonts w:ascii="Gill Sans MT" w:hAnsi="Gill Sans MT" w:cs="ComicSansMS"/>
                <w:sz w:val="22"/>
              </w:rPr>
              <w:t xml:space="preserve">the </w:t>
            </w:r>
            <w:r w:rsidR="00D53636" w:rsidRPr="009319D6">
              <w:rPr>
                <w:rFonts w:ascii="Gill Sans MT" w:hAnsi="Gill Sans MT" w:cs="ComicSansMS"/>
                <w:sz w:val="22"/>
              </w:rPr>
              <w:t>next bill or</w:t>
            </w:r>
            <w:r w:rsidRPr="009319D6">
              <w:rPr>
                <w:rFonts w:ascii="Gill Sans MT" w:hAnsi="Gill Sans MT" w:cs="ComicSansMS"/>
                <w:sz w:val="22"/>
              </w:rPr>
              <w:t xml:space="preserve"> some </w:t>
            </w:r>
            <w:r w:rsidR="004F028A" w:rsidRPr="009319D6">
              <w:rPr>
                <w:rFonts w:ascii="Gill Sans MT" w:hAnsi="Gill Sans MT" w:cs="ComicSansMS"/>
                <w:sz w:val="22"/>
              </w:rPr>
              <w:t>provider</w:t>
            </w:r>
            <w:r w:rsidRPr="009319D6">
              <w:rPr>
                <w:rFonts w:ascii="Gill Sans MT" w:hAnsi="Gill Sans MT" w:cs="ComicSansMS"/>
                <w:sz w:val="22"/>
              </w:rPr>
              <w:t xml:space="preserve">s state that non-booked overtime must be paid in cash on the day. </w:t>
            </w:r>
          </w:p>
        </w:tc>
      </w:tr>
      <w:tr w:rsidR="007E7277" w:rsidRPr="00EB3C56" w14:paraId="2D5B7102" w14:textId="77777777" w:rsidTr="00EB3C56">
        <w:tc>
          <w:tcPr>
            <w:tcW w:w="10358" w:type="dxa"/>
          </w:tcPr>
          <w:p w14:paraId="1FBED0C2" w14:textId="77777777" w:rsidR="00C86B75" w:rsidRPr="00EB3C56" w:rsidRDefault="00C91431" w:rsidP="007E7277">
            <w:pPr>
              <w:rPr>
                <w:rFonts w:ascii="Gill Sans MT" w:hAnsi="Gill Sans MT" w:cs="ComicSansMS"/>
                <w:sz w:val="22"/>
              </w:rPr>
            </w:pPr>
            <w:r w:rsidRPr="00EB3C56">
              <w:rPr>
                <w:sz w:val="22"/>
              </w:rPr>
              <w:br w:type="page"/>
            </w:r>
            <w:r w:rsidR="00FC750F" w:rsidRPr="00EB3C56">
              <w:rPr>
                <w:sz w:val="22"/>
              </w:rPr>
              <w:br w:type="page"/>
            </w:r>
            <w:r w:rsidR="007E7277" w:rsidRPr="00EB3C56">
              <w:rPr>
                <w:rFonts w:ascii="Gill Sans MT" w:hAnsi="Gill Sans MT" w:cs="ComicSansMS"/>
                <w:sz w:val="22"/>
              </w:rPr>
              <w:t xml:space="preserve">You might suggest parents consider possible late collections when booking contracted hours, so that non-booked overtime / late fees are not incurred. Remind parents that it is important they let you know if they are going to be late, </w:t>
            </w:r>
            <w:r w:rsidR="00EB3C56">
              <w:rPr>
                <w:rFonts w:ascii="Gill Sans MT" w:hAnsi="Gill Sans MT" w:cs="ComicSansMS"/>
                <w:sz w:val="22"/>
              </w:rPr>
              <w:t>so you can reassure their child.</w:t>
            </w:r>
          </w:p>
          <w:p w14:paraId="765B7319" w14:textId="77777777" w:rsidR="007E7277" w:rsidRPr="00EB3C56" w:rsidRDefault="007E7277" w:rsidP="007E7277">
            <w:pPr>
              <w:spacing w:after="0"/>
              <w:rPr>
                <w:rFonts w:ascii="Gill Sans MT" w:hAnsi="Gill Sans MT"/>
                <w:b/>
                <w:sz w:val="22"/>
              </w:rPr>
            </w:pPr>
            <w:r w:rsidRPr="00EB3C56">
              <w:rPr>
                <w:rFonts w:ascii="Gill Sans MT" w:hAnsi="Gill Sans MT" w:cs="ComicSansMS"/>
                <w:sz w:val="22"/>
              </w:rPr>
              <w:t>If you ask for a notice period of 24 or 48 hours for booked overtime, then you can state that if the notice period is not given as advised, your non-booked overtime fee is payable.</w:t>
            </w:r>
          </w:p>
        </w:tc>
      </w:tr>
      <w:tr w:rsidR="005970A4" w:rsidRPr="00EB3C56" w14:paraId="19A85355" w14:textId="77777777" w:rsidTr="00EB3C56">
        <w:tc>
          <w:tcPr>
            <w:tcW w:w="10358" w:type="dxa"/>
          </w:tcPr>
          <w:p w14:paraId="280B14FF" w14:textId="77777777" w:rsidR="00EB3C56" w:rsidRDefault="00EB3C56" w:rsidP="00EB3C56">
            <w:pPr>
              <w:spacing w:after="0"/>
              <w:rPr>
                <w:rFonts w:ascii="Gill Sans MT" w:hAnsi="Gill Sans MT"/>
                <w:b/>
                <w:sz w:val="22"/>
              </w:rPr>
            </w:pPr>
          </w:p>
          <w:p w14:paraId="4C31481D" w14:textId="77777777" w:rsidR="005970A4" w:rsidRPr="00EB3C56" w:rsidRDefault="004F028A" w:rsidP="00EB3C56">
            <w:pPr>
              <w:spacing w:after="0"/>
              <w:rPr>
                <w:rFonts w:ascii="Gill Sans MT" w:hAnsi="Gill Sans MT"/>
                <w:sz w:val="22"/>
              </w:rPr>
            </w:pPr>
            <w:r w:rsidRPr="00EB3C56">
              <w:rPr>
                <w:rFonts w:ascii="Gill Sans MT" w:hAnsi="Gill Sans MT"/>
                <w:b/>
                <w:sz w:val="22"/>
              </w:rPr>
              <w:t>Provider</w:t>
            </w:r>
            <w:r w:rsidR="005970A4" w:rsidRPr="00EB3C56">
              <w:rPr>
                <w:rFonts w:ascii="Gill Sans MT" w:hAnsi="Gill Sans MT"/>
                <w:b/>
                <w:sz w:val="22"/>
              </w:rPr>
              <w:t xml:space="preserve"> training days</w:t>
            </w:r>
            <w:r w:rsidR="005970A4" w:rsidRPr="00EB3C56">
              <w:rPr>
                <w:rFonts w:ascii="Gill Sans MT" w:hAnsi="Gill Sans MT"/>
                <w:sz w:val="22"/>
              </w:rPr>
              <w:t xml:space="preserve"> x </w:t>
            </w:r>
            <w:r w:rsidR="00292255">
              <w:rPr>
                <w:rFonts w:ascii="Gill Sans MT" w:hAnsi="Gill Sans MT"/>
                <w:sz w:val="22"/>
              </w:rPr>
              <w:t xml:space="preserve">…… </w:t>
            </w:r>
            <w:r w:rsidR="005970A4" w:rsidRPr="00EB3C56">
              <w:rPr>
                <w:rFonts w:ascii="Gill Sans MT" w:hAnsi="Gill Sans MT"/>
                <w:sz w:val="22"/>
              </w:rPr>
              <w:t xml:space="preserve">days @ £ - some </w:t>
            </w:r>
            <w:r w:rsidRPr="00EB3C56">
              <w:rPr>
                <w:rFonts w:ascii="Gill Sans MT" w:hAnsi="Gill Sans MT"/>
                <w:sz w:val="22"/>
              </w:rPr>
              <w:t>provider</w:t>
            </w:r>
            <w:r w:rsidR="005970A4" w:rsidRPr="00EB3C56">
              <w:rPr>
                <w:rFonts w:ascii="Gill Sans MT" w:hAnsi="Gill Sans MT"/>
                <w:sz w:val="22"/>
              </w:rPr>
              <w:t>s charge full or half fee for up to 4 / 5 training days a year. This seems to be more common in the south of England. I know my northern parents would laugh at me if I suggested they paid me not to work!</w:t>
            </w:r>
          </w:p>
        </w:tc>
      </w:tr>
      <w:tr w:rsidR="005970A4" w:rsidRPr="00EB3C56" w14:paraId="5C13A263" w14:textId="77777777" w:rsidTr="00EB3C56">
        <w:tc>
          <w:tcPr>
            <w:tcW w:w="10358" w:type="dxa"/>
          </w:tcPr>
          <w:p w14:paraId="6991B2B4" w14:textId="77777777" w:rsidR="00292255" w:rsidRDefault="00292255" w:rsidP="00292255">
            <w:pPr>
              <w:spacing w:after="0"/>
              <w:rPr>
                <w:rFonts w:ascii="Gill Sans MT" w:hAnsi="Gill Sans MT"/>
                <w:b/>
                <w:sz w:val="22"/>
              </w:rPr>
            </w:pPr>
          </w:p>
          <w:p w14:paraId="15818088" w14:textId="77777777" w:rsidR="004D4080" w:rsidRPr="00EB3C56" w:rsidRDefault="005970A4" w:rsidP="00292255">
            <w:pPr>
              <w:spacing w:after="0"/>
              <w:rPr>
                <w:rFonts w:ascii="Gill Sans MT" w:hAnsi="Gill Sans MT"/>
                <w:sz w:val="22"/>
              </w:rPr>
            </w:pPr>
            <w:r w:rsidRPr="00EB3C56">
              <w:rPr>
                <w:rFonts w:ascii="Gill Sans MT" w:hAnsi="Gill Sans MT"/>
                <w:b/>
                <w:sz w:val="22"/>
              </w:rPr>
              <w:t>Holding</w:t>
            </w:r>
            <w:r w:rsidR="00BF7DA8" w:rsidRPr="00EB3C56">
              <w:rPr>
                <w:rFonts w:ascii="Gill Sans MT" w:hAnsi="Gill Sans MT"/>
                <w:b/>
                <w:sz w:val="22"/>
              </w:rPr>
              <w:t xml:space="preserve"> / wrap around care</w:t>
            </w:r>
            <w:r w:rsidRPr="00EB3C56">
              <w:rPr>
                <w:rFonts w:ascii="Gill Sans MT" w:hAnsi="Gill Sans MT"/>
                <w:b/>
                <w:sz w:val="22"/>
              </w:rPr>
              <w:t xml:space="preserve"> fee</w:t>
            </w:r>
            <w:r w:rsidRPr="00EB3C56">
              <w:rPr>
                <w:rFonts w:ascii="Gill Sans MT" w:hAnsi="Gill Sans MT"/>
                <w:sz w:val="22"/>
              </w:rPr>
              <w:t xml:space="preserve"> while child attends </w:t>
            </w:r>
            <w:r w:rsidR="00ED7DC5" w:rsidRPr="00EB3C56">
              <w:rPr>
                <w:rFonts w:ascii="Gill Sans MT" w:hAnsi="Gill Sans MT"/>
                <w:sz w:val="22"/>
              </w:rPr>
              <w:t xml:space="preserve">nursery or </w:t>
            </w:r>
            <w:r w:rsidRPr="00EB3C56">
              <w:rPr>
                <w:rFonts w:ascii="Gill Sans MT" w:hAnsi="Gill Sans MT"/>
                <w:sz w:val="22"/>
              </w:rPr>
              <w:t xml:space="preserve">pre-school £ - most </w:t>
            </w:r>
            <w:r w:rsidR="004F028A" w:rsidRPr="00EB3C56">
              <w:rPr>
                <w:rFonts w:ascii="Gill Sans MT" w:hAnsi="Gill Sans MT"/>
                <w:sz w:val="22"/>
              </w:rPr>
              <w:t>provider</w:t>
            </w:r>
            <w:r w:rsidRPr="00EB3C56">
              <w:rPr>
                <w:rFonts w:ascii="Gill Sans MT" w:hAnsi="Gill Sans MT"/>
                <w:sz w:val="22"/>
              </w:rPr>
              <w:t xml:space="preserve">s charge full or half fee while a child is in another setting (not full time school) to keep the child’s place open. This does not apply once the child starts </w:t>
            </w:r>
            <w:r w:rsidR="000528A8" w:rsidRPr="00EB3C56">
              <w:rPr>
                <w:rFonts w:ascii="Gill Sans MT" w:hAnsi="Gill Sans MT"/>
                <w:sz w:val="22"/>
              </w:rPr>
              <w:t xml:space="preserve">full time, 10 sessions a week </w:t>
            </w:r>
            <w:r w:rsidRPr="00EB3C56">
              <w:rPr>
                <w:rFonts w:ascii="Gill Sans MT" w:hAnsi="Gill Sans MT"/>
                <w:sz w:val="22"/>
              </w:rPr>
              <w:t xml:space="preserve">school because they are then ‘rising 5’ and their space can be filled by another early </w:t>
            </w:r>
            <w:proofErr w:type="gramStart"/>
            <w:r w:rsidRPr="00EB3C56">
              <w:rPr>
                <w:rFonts w:ascii="Gill Sans MT" w:hAnsi="Gill Sans MT"/>
                <w:sz w:val="22"/>
              </w:rPr>
              <w:t>years</w:t>
            </w:r>
            <w:proofErr w:type="gramEnd"/>
            <w:r w:rsidRPr="00EB3C56">
              <w:rPr>
                <w:rFonts w:ascii="Gill Sans MT" w:hAnsi="Gill Sans MT"/>
                <w:sz w:val="22"/>
              </w:rPr>
              <w:t xml:space="preserve"> child.</w:t>
            </w:r>
          </w:p>
          <w:p w14:paraId="242C8C6B" w14:textId="77777777" w:rsidR="004D4080" w:rsidRPr="00EB3C56" w:rsidRDefault="004D4080" w:rsidP="003D7E9D">
            <w:pPr>
              <w:spacing w:after="0"/>
              <w:rPr>
                <w:rFonts w:ascii="Gill Sans MT" w:hAnsi="Gill Sans MT"/>
                <w:sz w:val="22"/>
              </w:rPr>
            </w:pPr>
            <w:r w:rsidRPr="00EB3C56">
              <w:rPr>
                <w:rFonts w:ascii="Gill Sans MT" w:hAnsi="Gill Sans MT"/>
                <w:sz w:val="22"/>
              </w:rPr>
              <w:t xml:space="preserve">Consider when you charge from and to when billing wrap around care. </w:t>
            </w:r>
            <w:r w:rsidR="003D7E9D" w:rsidRPr="00EB3C56">
              <w:rPr>
                <w:rFonts w:ascii="Gill Sans MT" w:hAnsi="Gill Sans MT"/>
                <w:sz w:val="22"/>
              </w:rPr>
              <w:t>For</w:t>
            </w:r>
            <w:r w:rsidRPr="00EB3C56">
              <w:rPr>
                <w:rFonts w:ascii="Gill Sans MT" w:hAnsi="Gill Sans MT"/>
                <w:sz w:val="22"/>
              </w:rPr>
              <w:t xml:space="preserve"> example, you might charge from when you pick up the child or from when you leave the house.</w:t>
            </w:r>
          </w:p>
        </w:tc>
      </w:tr>
      <w:tr w:rsidR="00EA29CB" w:rsidRPr="00EB3C56" w14:paraId="68E1B895" w14:textId="77777777" w:rsidTr="00EB3C56">
        <w:tc>
          <w:tcPr>
            <w:tcW w:w="10358" w:type="dxa"/>
          </w:tcPr>
          <w:p w14:paraId="78498EAC" w14:textId="77777777" w:rsidR="00292255" w:rsidRDefault="00EA29CB" w:rsidP="00292255">
            <w:pPr>
              <w:spacing w:after="0"/>
              <w:rPr>
                <w:rFonts w:ascii="Gill Sans MT" w:hAnsi="Gill Sans MT"/>
                <w:sz w:val="22"/>
              </w:rPr>
            </w:pPr>
            <w:r w:rsidRPr="00EB3C56">
              <w:rPr>
                <w:rFonts w:ascii="Gill Sans MT" w:hAnsi="Gill Sans MT"/>
                <w:sz w:val="22"/>
              </w:rPr>
              <w:br w:type="page"/>
            </w:r>
          </w:p>
          <w:p w14:paraId="12A0E3D5" w14:textId="7F9A11F8" w:rsidR="00EA29CB" w:rsidRDefault="00EA29CB" w:rsidP="00292255">
            <w:pPr>
              <w:spacing w:after="0"/>
              <w:rPr>
                <w:rFonts w:ascii="Gill Sans MT" w:hAnsi="Gill Sans MT"/>
                <w:sz w:val="22"/>
              </w:rPr>
            </w:pPr>
            <w:r w:rsidRPr="00EB3C56">
              <w:rPr>
                <w:rFonts w:ascii="Gill Sans MT" w:hAnsi="Gill Sans MT"/>
                <w:b/>
                <w:sz w:val="22"/>
              </w:rPr>
              <w:t xml:space="preserve">Collection / drop off fee </w:t>
            </w:r>
            <w:r w:rsidRPr="00EB3C56">
              <w:rPr>
                <w:rFonts w:ascii="Gill Sans MT" w:hAnsi="Gill Sans MT"/>
                <w:i/>
                <w:sz w:val="22"/>
              </w:rPr>
              <w:t xml:space="preserve">- </w:t>
            </w:r>
            <w:r w:rsidRPr="00EB3C56">
              <w:rPr>
                <w:rFonts w:ascii="Gill Sans MT" w:hAnsi="Gill Sans MT"/>
                <w:sz w:val="22"/>
              </w:rPr>
              <w:t xml:space="preserve">some </w:t>
            </w:r>
            <w:r w:rsidR="004F028A" w:rsidRPr="00EB3C56">
              <w:rPr>
                <w:rFonts w:ascii="Gill Sans MT" w:hAnsi="Gill Sans MT"/>
                <w:sz w:val="22"/>
              </w:rPr>
              <w:t>provider</w:t>
            </w:r>
            <w:r w:rsidRPr="00EB3C56">
              <w:rPr>
                <w:rFonts w:ascii="Gill Sans MT" w:hAnsi="Gill Sans MT"/>
                <w:sz w:val="22"/>
              </w:rPr>
              <w:t xml:space="preserve">s charge per trip and others </w:t>
            </w:r>
            <w:r w:rsidR="00A73785" w:rsidRPr="00EB3C56">
              <w:rPr>
                <w:rFonts w:ascii="Gill Sans MT" w:hAnsi="Gill Sans MT"/>
                <w:sz w:val="22"/>
              </w:rPr>
              <w:t xml:space="preserve">charge </w:t>
            </w:r>
            <w:r w:rsidRPr="00EB3C56">
              <w:rPr>
                <w:rFonts w:ascii="Gill Sans MT" w:hAnsi="Gill Sans MT"/>
                <w:sz w:val="22"/>
              </w:rPr>
              <w:t xml:space="preserve">their normal hourly rate. Note that you cannot </w:t>
            </w:r>
            <w:r w:rsidR="00D4666F">
              <w:rPr>
                <w:rFonts w:ascii="Gill Sans MT" w:hAnsi="Gill Sans MT"/>
                <w:sz w:val="22"/>
              </w:rPr>
              <w:t>invoice a parent</w:t>
            </w:r>
            <w:r w:rsidRPr="00EB3C56">
              <w:rPr>
                <w:rFonts w:ascii="Gill Sans MT" w:hAnsi="Gill Sans MT"/>
                <w:sz w:val="22"/>
              </w:rPr>
              <w:t xml:space="preserve"> for petrol / diesel because that would make you a taxi</w:t>
            </w:r>
            <w:r w:rsidR="00A73785" w:rsidRPr="00EB3C56">
              <w:rPr>
                <w:rFonts w:ascii="Gill Sans MT" w:hAnsi="Gill Sans MT"/>
                <w:sz w:val="22"/>
              </w:rPr>
              <w:t>.</w:t>
            </w:r>
          </w:p>
          <w:p w14:paraId="6135C7E8" w14:textId="54B04CE1" w:rsidR="00D4666F" w:rsidRDefault="00D4666F" w:rsidP="00292255">
            <w:pPr>
              <w:spacing w:after="0"/>
              <w:rPr>
                <w:rFonts w:ascii="Gill Sans MT" w:hAnsi="Gill Sans MT"/>
                <w:sz w:val="22"/>
              </w:rPr>
            </w:pPr>
          </w:p>
          <w:p w14:paraId="21E399B7" w14:textId="3D326090" w:rsidR="00D4666F" w:rsidRPr="00D4666F" w:rsidRDefault="00D4666F" w:rsidP="00292255">
            <w:pPr>
              <w:spacing w:after="0"/>
              <w:rPr>
                <w:rFonts w:ascii="Gill Sans MT" w:hAnsi="Gill Sans MT"/>
                <w:b/>
                <w:bCs w:val="0"/>
                <w:sz w:val="22"/>
              </w:rPr>
            </w:pPr>
            <w:r w:rsidRPr="00D4666F">
              <w:rPr>
                <w:rFonts w:ascii="Gill Sans MT" w:hAnsi="Gill Sans MT"/>
                <w:b/>
                <w:bCs w:val="0"/>
                <w:sz w:val="22"/>
              </w:rPr>
              <w:lastRenderedPageBreak/>
              <w:t>Payment in case of forced closure</w:t>
            </w:r>
            <w:r>
              <w:rPr>
                <w:rFonts w:ascii="Gill Sans MT" w:hAnsi="Gill Sans MT"/>
                <w:b/>
                <w:bCs w:val="0"/>
                <w:sz w:val="22"/>
              </w:rPr>
              <w:t xml:space="preserve"> - </w:t>
            </w:r>
            <w:r w:rsidRPr="00D4666F">
              <w:rPr>
                <w:rFonts w:ascii="Gill Sans MT" w:hAnsi="Gill Sans MT"/>
                <w:sz w:val="22"/>
              </w:rPr>
              <w:t>the</w:t>
            </w:r>
            <w:r>
              <w:rPr>
                <w:rFonts w:ascii="Gill Sans MT" w:hAnsi="Gill Sans MT"/>
                <w:sz w:val="22"/>
              </w:rPr>
              <w:t xml:space="preserve"> following wording has been suggested. Please not it is not legally binding but may provide you with some protection if parents choose not to pay for their child’s space during a mandatory close-down – </w:t>
            </w:r>
          </w:p>
          <w:p w14:paraId="38F34D1A" w14:textId="50AF52F2" w:rsidR="00D4666F" w:rsidRPr="00D4666F" w:rsidRDefault="00D4666F" w:rsidP="00D4666F">
            <w:pPr>
              <w:rPr>
                <w:rFonts w:ascii="Gill Sans MT" w:eastAsia="Calibri" w:hAnsi="Gill Sans MT"/>
                <w:bCs w:val="0"/>
                <w:kern w:val="0"/>
                <w:sz w:val="22"/>
                <w:szCs w:val="22"/>
              </w:rPr>
            </w:pPr>
            <w:r w:rsidRPr="00D4666F">
              <w:rPr>
                <w:rFonts w:ascii="Gill Sans MT" w:eastAsia="Calibri" w:hAnsi="Gill Sans MT"/>
                <w:bCs w:val="0"/>
                <w:kern w:val="0"/>
                <w:sz w:val="22"/>
                <w:szCs w:val="22"/>
              </w:rPr>
              <w:t>‘The parent agrees and accepts that this Contract</w:t>
            </w:r>
            <w:r>
              <w:rPr>
                <w:rFonts w:ascii="Gill Sans MT" w:eastAsia="Calibri" w:hAnsi="Gill Sans MT"/>
                <w:bCs w:val="0"/>
                <w:kern w:val="0"/>
                <w:sz w:val="22"/>
                <w:szCs w:val="22"/>
              </w:rPr>
              <w:t xml:space="preserve"> and attached Fees Policy</w:t>
            </w:r>
            <w:r w:rsidRPr="00D4666F">
              <w:rPr>
                <w:rFonts w:ascii="Gill Sans MT" w:eastAsia="Calibri" w:hAnsi="Gill Sans MT"/>
                <w:bCs w:val="0"/>
                <w:kern w:val="0"/>
                <w:sz w:val="22"/>
                <w:szCs w:val="22"/>
              </w:rPr>
              <w:t xml:space="preserve"> will not be voided by riots, civil unrest or commotion, pandemic, social “lockdown” or strike action.  In these circumstances, the childminder reserves the right to charge the parent a retainer, in the form of a reduced amount of </w:t>
            </w:r>
            <w:proofErr w:type="gramStart"/>
            <w:r w:rsidRPr="00D4666F">
              <w:rPr>
                <w:rFonts w:ascii="Gill Sans MT" w:eastAsia="Calibri" w:hAnsi="Gill Sans MT"/>
                <w:bCs w:val="0"/>
                <w:kern w:val="0"/>
                <w:sz w:val="22"/>
                <w:szCs w:val="22"/>
              </w:rPr>
              <w:t>....%</w:t>
            </w:r>
            <w:proofErr w:type="gramEnd"/>
            <w:r w:rsidRPr="00D4666F">
              <w:rPr>
                <w:rFonts w:ascii="Gill Sans MT" w:eastAsia="Calibri" w:hAnsi="Gill Sans MT"/>
                <w:bCs w:val="0"/>
                <w:kern w:val="0"/>
                <w:sz w:val="22"/>
                <w:szCs w:val="22"/>
              </w:rPr>
              <w:t xml:space="preserve"> of their normal weekly / monthly fee for the duration of the closure. If parents do not pay the retainer fee, please bear in mind that your child’s space may not be available on your return.’ </w:t>
            </w:r>
          </w:p>
        </w:tc>
      </w:tr>
    </w:tbl>
    <w:p w14:paraId="367319AD" w14:textId="77777777" w:rsidR="001642D3" w:rsidRPr="00EB3C56" w:rsidRDefault="001642D3" w:rsidP="005970A4">
      <w:pPr>
        <w:rPr>
          <w:rFonts w:ascii="Gill Sans MT" w:hAnsi="Gill Sans MT"/>
          <w:b/>
          <w:sz w:val="22"/>
        </w:rPr>
      </w:pPr>
    </w:p>
    <w:p w14:paraId="78ACCAC0" w14:textId="77777777" w:rsidR="00D07618" w:rsidRPr="00EB3C56" w:rsidRDefault="005970A4" w:rsidP="00725E52">
      <w:pPr>
        <w:rPr>
          <w:rFonts w:ascii="Gill Sans MT" w:hAnsi="Gill Sans MT"/>
          <w:b/>
          <w:sz w:val="22"/>
        </w:rPr>
      </w:pPr>
      <w:r w:rsidRPr="00EB3C56">
        <w:rPr>
          <w:rFonts w:ascii="Gill Sans MT" w:hAnsi="Gill Sans MT"/>
          <w:b/>
          <w:sz w:val="22"/>
        </w:rPr>
        <w:t>Outings</w:t>
      </w:r>
      <w:r w:rsidR="00D07618" w:rsidRPr="00EB3C56">
        <w:rPr>
          <w:rFonts w:ascii="Gill Sans MT" w:hAnsi="Gill Sans MT"/>
          <w:sz w:val="22"/>
        </w:rPr>
        <w:t xml:space="preserve"> </w:t>
      </w:r>
      <w:r w:rsidR="00292255">
        <w:rPr>
          <w:rFonts w:ascii="Gill Sans MT" w:hAnsi="Gill Sans MT"/>
          <w:sz w:val="22"/>
        </w:rPr>
        <w:t>- w</w:t>
      </w:r>
      <w:r w:rsidR="00D07618" w:rsidRPr="00EB3C56">
        <w:rPr>
          <w:rFonts w:ascii="Gill Sans MT" w:hAnsi="Gill Sans MT"/>
          <w:sz w:val="22"/>
        </w:rPr>
        <w:t xml:space="preserve">here possible you should agree to discuss outings with parents in advance - especially if they are going to cost parents money. Other things to consider - </w:t>
      </w:r>
    </w:p>
    <w:p w14:paraId="17EB1DD7" w14:textId="77777777" w:rsidR="005970A4" w:rsidRPr="00EB3C56" w:rsidRDefault="005970A4" w:rsidP="005970A4">
      <w:pPr>
        <w:numPr>
          <w:ilvl w:val="0"/>
          <w:numId w:val="5"/>
        </w:numPr>
        <w:spacing w:after="0"/>
        <w:rPr>
          <w:rFonts w:ascii="Gill Sans MT" w:hAnsi="Gill Sans MT"/>
          <w:sz w:val="22"/>
        </w:rPr>
      </w:pPr>
      <w:r w:rsidRPr="00EB3C56">
        <w:rPr>
          <w:rFonts w:ascii="Gill Sans MT" w:hAnsi="Gill Sans MT"/>
          <w:sz w:val="22"/>
        </w:rPr>
        <w:t>Do you want to ask parents for extra money for outings? What about expensive outings in the summer holidays? How much of your own money are you prepared to spend if you take children to toddler groups every day?</w:t>
      </w:r>
    </w:p>
    <w:p w14:paraId="31E47EC6" w14:textId="77777777" w:rsidR="00DF395B" w:rsidRPr="00EB3C56" w:rsidRDefault="00DF395B" w:rsidP="005970A4">
      <w:pPr>
        <w:numPr>
          <w:ilvl w:val="0"/>
          <w:numId w:val="5"/>
        </w:numPr>
        <w:spacing w:after="0"/>
        <w:rPr>
          <w:rFonts w:ascii="Gill Sans MT" w:hAnsi="Gill Sans MT"/>
          <w:sz w:val="22"/>
        </w:rPr>
      </w:pPr>
      <w:r w:rsidRPr="00EB3C56">
        <w:rPr>
          <w:rFonts w:ascii="Gill Sans MT" w:hAnsi="Gill Sans MT"/>
          <w:sz w:val="22"/>
        </w:rPr>
        <w:t xml:space="preserve">Will you charge for special outings, but not routine ones? </w:t>
      </w:r>
    </w:p>
    <w:p w14:paraId="25E03837" w14:textId="5EBF7655" w:rsidR="005970A4" w:rsidRDefault="005970A4" w:rsidP="005970A4">
      <w:pPr>
        <w:numPr>
          <w:ilvl w:val="0"/>
          <w:numId w:val="5"/>
        </w:numPr>
        <w:spacing w:after="0"/>
        <w:rPr>
          <w:rFonts w:ascii="Gill Sans MT" w:hAnsi="Gill Sans MT"/>
          <w:sz w:val="22"/>
        </w:rPr>
      </w:pPr>
      <w:r w:rsidRPr="00EB3C56">
        <w:rPr>
          <w:rFonts w:ascii="Gill Sans MT" w:hAnsi="Gill Sans MT"/>
          <w:sz w:val="22"/>
        </w:rPr>
        <w:t>If you decide to charge parents for outings, - what if one family refuses to pay? Will you still take the child on the outing? What about planned follow-up activities - how will you handle those sensitively if the child has been excluded? Remember if you do not take the child with you, then you are effectively withdrawing care for the day so will not be able to charge</w:t>
      </w:r>
      <w:r w:rsidR="00FA157B">
        <w:rPr>
          <w:rFonts w:ascii="Gill Sans MT" w:hAnsi="Gill Sans MT"/>
          <w:sz w:val="22"/>
        </w:rPr>
        <w:t>.</w:t>
      </w:r>
    </w:p>
    <w:p w14:paraId="25D957FF" w14:textId="6C468266" w:rsidR="005970A4" w:rsidRPr="00FA157B" w:rsidRDefault="005970A4" w:rsidP="00FA157B">
      <w:pPr>
        <w:numPr>
          <w:ilvl w:val="0"/>
          <w:numId w:val="5"/>
        </w:numPr>
        <w:spacing w:after="0"/>
        <w:rPr>
          <w:rFonts w:ascii="Gill Sans MT" w:hAnsi="Gill Sans MT"/>
          <w:sz w:val="22"/>
        </w:rPr>
      </w:pPr>
      <w:r w:rsidRPr="00FA157B">
        <w:rPr>
          <w:rFonts w:ascii="Gill Sans MT" w:hAnsi="Gill Sans MT"/>
          <w:sz w:val="22"/>
        </w:rPr>
        <w:t>Some families cannot afford to pay extra for outings for their child without a lot of notice.</w:t>
      </w:r>
    </w:p>
    <w:p w14:paraId="1E118617" w14:textId="77777777" w:rsidR="00D07618" w:rsidRPr="00EB3C56" w:rsidRDefault="000003B5" w:rsidP="000003B5">
      <w:pPr>
        <w:numPr>
          <w:ilvl w:val="0"/>
          <w:numId w:val="5"/>
        </w:numPr>
        <w:spacing w:after="0"/>
        <w:rPr>
          <w:rFonts w:ascii="Gill Sans MT" w:hAnsi="Gill Sans MT"/>
          <w:sz w:val="22"/>
        </w:rPr>
      </w:pPr>
      <w:r w:rsidRPr="00EB3C56">
        <w:rPr>
          <w:rFonts w:ascii="Gill Sans MT" w:hAnsi="Gill Sans MT"/>
          <w:sz w:val="22"/>
        </w:rPr>
        <w:t xml:space="preserve">When do you want parents to pay for outings (if you charge extra)? For example, some </w:t>
      </w:r>
      <w:r w:rsidR="004F028A" w:rsidRPr="00EB3C56">
        <w:rPr>
          <w:rFonts w:ascii="Gill Sans MT" w:hAnsi="Gill Sans MT"/>
          <w:sz w:val="22"/>
        </w:rPr>
        <w:t>provider</w:t>
      </w:r>
      <w:r w:rsidRPr="00EB3C56">
        <w:rPr>
          <w:rFonts w:ascii="Gill Sans MT" w:hAnsi="Gill Sans MT"/>
          <w:sz w:val="22"/>
        </w:rPr>
        <w:t xml:space="preserve">s state that </w:t>
      </w:r>
      <w:r w:rsidRPr="00EB3C56">
        <w:rPr>
          <w:rFonts w:ascii="Gill Sans MT" w:hAnsi="Gill Sans MT" w:cs="ComicSansMS"/>
          <w:sz w:val="22"/>
        </w:rPr>
        <w:t>o</w:t>
      </w:r>
      <w:r w:rsidR="00D07618" w:rsidRPr="00EB3C56">
        <w:rPr>
          <w:rFonts w:ascii="Gill Sans MT" w:hAnsi="Gill Sans MT" w:cs="ComicSansMS"/>
          <w:sz w:val="22"/>
        </w:rPr>
        <w:t xml:space="preserve">utings will be billed at the end of the month for payment </w:t>
      </w:r>
      <w:r w:rsidRPr="00EB3C56">
        <w:rPr>
          <w:rFonts w:ascii="Gill Sans MT" w:hAnsi="Gill Sans MT" w:cs="ComicSansMS"/>
          <w:sz w:val="22"/>
        </w:rPr>
        <w:t>with the invoice</w:t>
      </w:r>
      <w:r w:rsidR="00D07618" w:rsidRPr="00EB3C56">
        <w:rPr>
          <w:rFonts w:ascii="Gill Sans MT" w:hAnsi="Gill Sans MT" w:cs="ComicSansMS"/>
          <w:sz w:val="22"/>
        </w:rPr>
        <w:t>.</w:t>
      </w:r>
    </w:p>
    <w:p w14:paraId="2151D987" w14:textId="77777777" w:rsidR="00292255" w:rsidRDefault="00292255" w:rsidP="00D4666F">
      <w:pPr>
        <w:rPr>
          <w:rFonts w:ascii="Gill Sans MT" w:hAnsi="Gill Sans MT"/>
          <w:b/>
          <w:sz w:val="22"/>
        </w:rPr>
      </w:pPr>
    </w:p>
    <w:p w14:paraId="5A4A8FCD" w14:textId="307D8506" w:rsidR="005970A4" w:rsidRPr="00D4666F" w:rsidRDefault="005970A4" w:rsidP="00D4666F">
      <w:pPr>
        <w:spacing w:before="0" w:after="0"/>
        <w:rPr>
          <w:rFonts w:ascii="Gill Sans MT" w:hAnsi="Gill Sans MT"/>
          <w:b/>
          <w:sz w:val="22"/>
        </w:rPr>
      </w:pPr>
      <w:r w:rsidRPr="00292255">
        <w:rPr>
          <w:rFonts w:ascii="Gill Sans MT" w:hAnsi="Gill Sans MT"/>
          <w:b/>
          <w:sz w:val="22"/>
        </w:rPr>
        <w:t>Food provision</w:t>
      </w:r>
      <w:r w:rsidR="00292255" w:rsidRPr="00292255">
        <w:rPr>
          <w:rFonts w:ascii="Gill Sans MT" w:hAnsi="Gill Sans MT"/>
          <w:sz w:val="22"/>
        </w:rPr>
        <w:t xml:space="preserve"> - p</w:t>
      </w:r>
      <w:r w:rsidR="004F028A" w:rsidRPr="00292255">
        <w:rPr>
          <w:rFonts w:ascii="Gill Sans MT" w:hAnsi="Gill Sans MT"/>
          <w:sz w:val="22"/>
        </w:rPr>
        <w:t>rovider</w:t>
      </w:r>
      <w:r w:rsidRPr="00292255">
        <w:rPr>
          <w:rFonts w:ascii="Gill Sans MT" w:hAnsi="Gill Sans MT"/>
          <w:sz w:val="22"/>
        </w:rPr>
        <w:t xml:space="preserve">s organise their food provision in different ways - </w:t>
      </w:r>
    </w:p>
    <w:p w14:paraId="797B962B" w14:textId="77777777" w:rsidR="005970A4" w:rsidRPr="00292255" w:rsidRDefault="004F028A" w:rsidP="00D4666F">
      <w:pPr>
        <w:numPr>
          <w:ilvl w:val="0"/>
          <w:numId w:val="6"/>
        </w:numPr>
        <w:spacing w:after="0"/>
        <w:rPr>
          <w:rFonts w:ascii="Gill Sans MT" w:hAnsi="Gill Sans MT"/>
          <w:sz w:val="22"/>
        </w:rPr>
      </w:pPr>
      <w:r w:rsidRPr="00292255">
        <w:rPr>
          <w:rFonts w:ascii="Gill Sans MT" w:hAnsi="Gill Sans MT"/>
          <w:sz w:val="22"/>
        </w:rPr>
        <w:t>Provider</w:t>
      </w:r>
      <w:r w:rsidR="005970A4" w:rsidRPr="00292255">
        <w:rPr>
          <w:rFonts w:ascii="Gill Sans MT" w:hAnsi="Gill Sans MT"/>
          <w:sz w:val="22"/>
        </w:rPr>
        <w:t xml:space="preserve"> supplies all meals, drinks and treats included in fees.</w:t>
      </w:r>
    </w:p>
    <w:p w14:paraId="153CE2A4" w14:textId="77777777" w:rsidR="005970A4" w:rsidRPr="00292255" w:rsidRDefault="005970A4" w:rsidP="00D4666F">
      <w:pPr>
        <w:numPr>
          <w:ilvl w:val="0"/>
          <w:numId w:val="6"/>
        </w:numPr>
        <w:spacing w:after="0"/>
        <w:rPr>
          <w:rFonts w:ascii="Gill Sans MT" w:hAnsi="Gill Sans MT"/>
          <w:sz w:val="22"/>
        </w:rPr>
      </w:pPr>
      <w:r w:rsidRPr="00292255">
        <w:rPr>
          <w:rFonts w:ascii="Gill Sans MT" w:hAnsi="Gill Sans MT"/>
          <w:sz w:val="22"/>
        </w:rPr>
        <w:t>Parent - packed lunch requested (advice about appropriate contents given).</w:t>
      </w:r>
    </w:p>
    <w:p w14:paraId="5BCF5A29" w14:textId="77777777" w:rsidR="005970A4" w:rsidRPr="00292255" w:rsidRDefault="005970A4" w:rsidP="00D4666F">
      <w:pPr>
        <w:numPr>
          <w:ilvl w:val="0"/>
          <w:numId w:val="6"/>
        </w:numPr>
        <w:spacing w:after="0"/>
        <w:rPr>
          <w:rFonts w:ascii="Gill Sans MT" w:hAnsi="Gill Sans MT"/>
          <w:sz w:val="22"/>
        </w:rPr>
      </w:pPr>
      <w:r w:rsidRPr="00292255">
        <w:rPr>
          <w:rFonts w:ascii="Gill Sans MT" w:hAnsi="Gill Sans MT"/>
          <w:sz w:val="22"/>
        </w:rPr>
        <w:t>Parent - all food chargeable per meal per child.</w:t>
      </w:r>
    </w:p>
    <w:p w14:paraId="3CC2B3A8" w14:textId="77777777" w:rsidR="005970A4" w:rsidRPr="00292255" w:rsidRDefault="005970A4" w:rsidP="005970A4">
      <w:pPr>
        <w:numPr>
          <w:ilvl w:val="0"/>
          <w:numId w:val="6"/>
        </w:numPr>
        <w:spacing w:after="0"/>
        <w:rPr>
          <w:rFonts w:ascii="Gill Sans MT" w:hAnsi="Gill Sans MT"/>
          <w:sz w:val="22"/>
        </w:rPr>
      </w:pPr>
      <w:r w:rsidRPr="00292255">
        <w:rPr>
          <w:rFonts w:ascii="Gill Sans MT" w:hAnsi="Gill Sans MT"/>
          <w:sz w:val="22"/>
        </w:rPr>
        <w:t>Bit of both - snacks and drinks free - lunch and dinner charged.</w:t>
      </w:r>
    </w:p>
    <w:p w14:paraId="147308EE" w14:textId="77777777" w:rsidR="006D7C6B" w:rsidRPr="00292255" w:rsidRDefault="006D7C6B" w:rsidP="00DB4634">
      <w:pPr>
        <w:rPr>
          <w:rFonts w:ascii="Gill Sans MT" w:hAnsi="Gill Sans MT"/>
          <w:b/>
          <w:sz w:val="22"/>
        </w:rPr>
      </w:pPr>
    </w:p>
    <w:p w14:paraId="1C2A3E39" w14:textId="77777777" w:rsidR="00292255" w:rsidRDefault="00B943F1" w:rsidP="00292255">
      <w:pPr>
        <w:rPr>
          <w:rFonts w:ascii="Gill Sans MT" w:hAnsi="Gill Sans MT"/>
          <w:sz w:val="22"/>
        </w:rPr>
      </w:pPr>
      <w:r w:rsidRPr="00292255">
        <w:rPr>
          <w:rFonts w:ascii="Gill Sans MT" w:hAnsi="Gill Sans MT" w:cs="ComicSansMS"/>
          <w:b/>
          <w:sz w:val="22"/>
        </w:rPr>
        <w:t xml:space="preserve">Funded sessions – </w:t>
      </w:r>
      <w:r w:rsidRPr="00292255">
        <w:rPr>
          <w:rFonts w:ascii="Gill Sans MT" w:hAnsi="Gill Sans MT" w:cs="ComicSansMS"/>
          <w:sz w:val="22"/>
        </w:rPr>
        <w:t xml:space="preserve">if you are registered with your Local Authority to provide the 15 </w:t>
      </w:r>
      <w:r w:rsidR="00292255">
        <w:rPr>
          <w:rFonts w:ascii="Gill Sans MT" w:hAnsi="Gill Sans MT" w:cs="ComicSansMS"/>
          <w:sz w:val="22"/>
        </w:rPr>
        <w:t xml:space="preserve">hours funding for 2 year olds or the 15 / 30 </w:t>
      </w:r>
      <w:r w:rsidRPr="00292255">
        <w:rPr>
          <w:rFonts w:ascii="Gill Sans MT" w:hAnsi="Gill Sans MT" w:cs="ComicSansMS"/>
          <w:sz w:val="22"/>
        </w:rPr>
        <w:t xml:space="preserve">hours </w:t>
      </w:r>
      <w:r w:rsidR="00292255">
        <w:rPr>
          <w:rFonts w:ascii="Gill Sans MT" w:hAnsi="Gill Sans MT" w:cs="ComicSansMS"/>
          <w:sz w:val="22"/>
        </w:rPr>
        <w:t>funding for 3 and 4 year olds</w:t>
      </w:r>
      <w:r w:rsidRPr="00292255">
        <w:rPr>
          <w:rFonts w:ascii="Gill Sans MT" w:hAnsi="Gill Sans MT" w:cs="ComicSansMS"/>
          <w:sz w:val="22"/>
        </w:rPr>
        <w:t xml:space="preserve"> you will need to discuss </w:t>
      </w:r>
      <w:r w:rsidR="009E709D" w:rsidRPr="00292255">
        <w:rPr>
          <w:rFonts w:ascii="Gill Sans MT" w:hAnsi="Gill Sans MT" w:cs="ComicSansMS"/>
          <w:sz w:val="22"/>
        </w:rPr>
        <w:t>how this works</w:t>
      </w:r>
      <w:r w:rsidRPr="00292255">
        <w:rPr>
          <w:rFonts w:ascii="Gill Sans MT" w:hAnsi="Gill Sans MT" w:cs="ComicSansMS"/>
          <w:sz w:val="22"/>
        </w:rPr>
        <w:t xml:space="preserve"> in detail</w:t>
      </w:r>
      <w:r w:rsidR="00292255">
        <w:rPr>
          <w:rFonts w:ascii="Gill Sans MT" w:hAnsi="Gill Sans MT" w:cs="ComicSansMS"/>
          <w:sz w:val="22"/>
        </w:rPr>
        <w:t xml:space="preserve"> with parents</w:t>
      </w:r>
      <w:r w:rsidRPr="00292255">
        <w:rPr>
          <w:rFonts w:ascii="Gill Sans MT" w:hAnsi="Gill Sans MT" w:cs="ComicSansMS"/>
          <w:sz w:val="22"/>
        </w:rPr>
        <w:t>.</w:t>
      </w:r>
      <w:r w:rsidR="00616803" w:rsidRPr="00292255">
        <w:rPr>
          <w:rFonts w:ascii="Gill Sans MT" w:hAnsi="Gill Sans MT" w:cs="ComicSansMS"/>
          <w:sz w:val="22"/>
        </w:rPr>
        <w:t xml:space="preserve"> </w:t>
      </w:r>
      <w:r w:rsidR="00616803" w:rsidRPr="00292255">
        <w:rPr>
          <w:rFonts w:ascii="Gill Sans MT" w:hAnsi="Gill Sans MT"/>
          <w:sz w:val="22"/>
        </w:rPr>
        <w:t xml:space="preserve">You must have written information about </w:t>
      </w:r>
      <w:r w:rsidR="00292255">
        <w:rPr>
          <w:rFonts w:ascii="Gill Sans MT" w:hAnsi="Gill Sans MT"/>
          <w:sz w:val="22"/>
        </w:rPr>
        <w:t>any extra fees you will charge. You need to think about –</w:t>
      </w:r>
    </w:p>
    <w:p w14:paraId="1BA1C72F" w14:textId="77777777" w:rsidR="00292255" w:rsidRDefault="00292255" w:rsidP="00292255">
      <w:pPr>
        <w:rPr>
          <w:rFonts w:ascii="Gill Sans MT" w:hAnsi="Gill Sans MT"/>
          <w:sz w:val="22"/>
        </w:rPr>
      </w:pPr>
      <w:r>
        <w:rPr>
          <w:rFonts w:ascii="Gill Sans MT" w:hAnsi="Gill Sans MT"/>
          <w:sz w:val="22"/>
        </w:rPr>
        <w:t>Local Authority payment shortfall</w:t>
      </w:r>
    </w:p>
    <w:p w14:paraId="28630B93" w14:textId="77777777" w:rsidR="00292255" w:rsidRPr="00292255" w:rsidRDefault="00292255" w:rsidP="00292255">
      <w:pPr>
        <w:pStyle w:val="ListParagraph"/>
        <w:numPr>
          <w:ilvl w:val="0"/>
          <w:numId w:val="18"/>
        </w:numPr>
        <w:rPr>
          <w:rFonts w:ascii="Gill Sans MT" w:hAnsi="Gill Sans MT"/>
          <w:sz w:val="22"/>
        </w:rPr>
      </w:pPr>
      <w:r w:rsidRPr="00292255">
        <w:rPr>
          <w:rFonts w:ascii="Gill Sans MT" w:hAnsi="Gill Sans MT"/>
          <w:sz w:val="22"/>
        </w:rPr>
        <w:t>Charging for food</w:t>
      </w:r>
    </w:p>
    <w:p w14:paraId="7ABFD466" w14:textId="77777777" w:rsidR="00292255" w:rsidRPr="00292255" w:rsidRDefault="00292255" w:rsidP="00292255">
      <w:pPr>
        <w:pStyle w:val="ListParagraph"/>
        <w:numPr>
          <w:ilvl w:val="0"/>
          <w:numId w:val="18"/>
        </w:numPr>
        <w:rPr>
          <w:rFonts w:ascii="Gill Sans MT" w:hAnsi="Gill Sans MT"/>
          <w:sz w:val="22"/>
        </w:rPr>
      </w:pPr>
      <w:r w:rsidRPr="00292255">
        <w:rPr>
          <w:rFonts w:ascii="Gill Sans MT" w:hAnsi="Gill Sans MT"/>
          <w:sz w:val="22"/>
        </w:rPr>
        <w:t>Charging for outings</w:t>
      </w:r>
    </w:p>
    <w:p w14:paraId="2C4450A1" w14:textId="77777777" w:rsidR="00292255" w:rsidRDefault="00292255" w:rsidP="00292255">
      <w:pPr>
        <w:pStyle w:val="ListParagraph"/>
        <w:numPr>
          <w:ilvl w:val="0"/>
          <w:numId w:val="18"/>
        </w:numPr>
        <w:rPr>
          <w:rFonts w:ascii="Gill Sans MT" w:hAnsi="Gill Sans MT"/>
          <w:sz w:val="22"/>
        </w:rPr>
      </w:pPr>
      <w:r w:rsidRPr="00292255">
        <w:rPr>
          <w:rFonts w:ascii="Gill Sans MT" w:hAnsi="Gill Sans MT"/>
          <w:sz w:val="22"/>
        </w:rPr>
        <w:t>Charging for or asking parents to provide extras such as nappies and baby wipes</w:t>
      </w:r>
    </w:p>
    <w:p w14:paraId="53D608D4" w14:textId="77777777" w:rsidR="00292255" w:rsidRPr="00292255" w:rsidRDefault="00292255" w:rsidP="00292255">
      <w:pPr>
        <w:pStyle w:val="ListParagraph"/>
        <w:numPr>
          <w:ilvl w:val="0"/>
          <w:numId w:val="18"/>
        </w:numPr>
        <w:rPr>
          <w:rFonts w:ascii="Gill Sans MT" w:hAnsi="Gill Sans MT"/>
          <w:sz w:val="22"/>
        </w:rPr>
      </w:pPr>
      <w:r>
        <w:rPr>
          <w:rFonts w:ascii="Gill Sans MT" w:hAnsi="Gill Sans MT"/>
          <w:sz w:val="22"/>
        </w:rPr>
        <w:t xml:space="preserve">Charging an ‘on call’ fee if you cannot fill your space while the child is at another setting. </w:t>
      </w:r>
    </w:p>
    <w:p w14:paraId="551D8CC6" w14:textId="77777777" w:rsidR="00B943F1" w:rsidRPr="00292255" w:rsidRDefault="009E709D" w:rsidP="00292255">
      <w:pPr>
        <w:rPr>
          <w:rFonts w:ascii="Gill Sans MT" w:hAnsi="Gill Sans MT"/>
          <w:sz w:val="22"/>
        </w:rPr>
      </w:pPr>
      <w:r w:rsidRPr="00292255">
        <w:rPr>
          <w:rFonts w:ascii="Gill Sans MT" w:hAnsi="Gill Sans MT" w:cs="ComicSansMS"/>
          <w:sz w:val="22"/>
        </w:rPr>
        <w:t>Most</w:t>
      </w:r>
      <w:r w:rsidR="00B943F1" w:rsidRPr="00292255">
        <w:rPr>
          <w:rFonts w:ascii="Gill Sans MT" w:hAnsi="Gill Sans MT" w:cs="ComicSansMS"/>
          <w:sz w:val="22"/>
        </w:rPr>
        <w:t xml:space="preserve"> </w:t>
      </w:r>
      <w:r w:rsidR="004F028A" w:rsidRPr="00292255">
        <w:rPr>
          <w:rFonts w:ascii="Gill Sans MT" w:hAnsi="Gill Sans MT" w:cs="ComicSansMS"/>
          <w:sz w:val="22"/>
        </w:rPr>
        <w:t>provider</w:t>
      </w:r>
      <w:r w:rsidR="00B943F1" w:rsidRPr="00292255">
        <w:rPr>
          <w:rFonts w:ascii="Gill Sans MT" w:hAnsi="Gill Sans MT" w:cs="ComicSansMS"/>
          <w:sz w:val="22"/>
        </w:rPr>
        <w:t xml:space="preserve">s have a separate </w:t>
      </w:r>
      <w:r w:rsidR="00292255">
        <w:rPr>
          <w:rFonts w:ascii="Gill Sans MT" w:hAnsi="Gill Sans MT" w:cs="ComicSansMS"/>
          <w:sz w:val="22"/>
        </w:rPr>
        <w:t xml:space="preserve">written ‘Funded Fees </w:t>
      </w:r>
      <w:r w:rsidR="00292255" w:rsidRPr="00292255">
        <w:rPr>
          <w:rFonts w:ascii="Gill Sans MT" w:hAnsi="Gill Sans MT" w:cs="ComicSansMS"/>
          <w:sz w:val="22"/>
        </w:rPr>
        <w:t>Policy</w:t>
      </w:r>
      <w:r w:rsidR="00292255">
        <w:rPr>
          <w:rFonts w:ascii="Gill Sans MT" w:hAnsi="Gill Sans MT" w:cs="ComicSansMS"/>
          <w:sz w:val="22"/>
        </w:rPr>
        <w:t>’</w:t>
      </w:r>
      <w:r w:rsidR="00292255" w:rsidRPr="00292255">
        <w:rPr>
          <w:rFonts w:ascii="Gill Sans MT" w:hAnsi="Gill Sans MT" w:cs="ComicSansMS"/>
          <w:sz w:val="22"/>
        </w:rPr>
        <w:t xml:space="preserve"> </w:t>
      </w:r>
      <w:r w:rsidR="00B943F1" w:rsidRPr="00292255">
        <w:rPr>
          <w:rFonts w:ascii="Gill Sans MT" w:hAnsi="Gill Sans MT" w:cs="ComicSansMS"/>
          <w:sz w:val="22"/>
        </w:rPr>
        <w:t>for this.</w:t>
      </w:r>
    </w:p>
    <w:p w14:paraId="69AE6703" w14:textId="77777777" w:rsidR="00292255" w:rsidRPr="00292255" w:rsidRDefault="00292255" w:rsidP="00292255">
      <w:pPr>
        <w:rPr>
          <w:rFonts w:ascii="Gill Sans MT" w:hAnsi="Gill Sans MT" w:cs="ComicSansMS"/>
          <w:b/>
          <w:sz w:val="22"/>
        </w:rPr>
      </w:pPr>
    </w:p>
    <w:p w14:paraId="62B2CB2F" w14:textId="77777777" w:rsidR="00BF1512" w:rsidRDefault="000528A8" w:rsidP="00292255">
      <w:pPr>
        <w:rPr>
          <w:rFonts w:ascii="Gill Sans MT" w:hAnsi="Gill Sans MT" w:cs="ComicSansMS"/>
          <w:sz w:val="22"/>
        </w:rPr>
      </w:pPr>
      <w:r w:rsidRPr="00292255">
        <w:rPr>
          <w:rFonts w:ascii="Gill Sans MT" w:hAnsi="Gill Sans MT" w:cs="ComicSansMS"/>
          <w:b/>
          <w:sz w:val="22"/>
        </w:rPr>
        <w:t xml:space="preserve">Part-time care - </w:t>
      </w:r>
      <w:r w:rsidRPr="00292255">
        <w:rPr>
          <w:rFonts w:ascii="Gill Sans MT" w:hAnsi="Gill Sans MT" w:cs="ComicSansMS"/>
          <w:sz w:val="22"/>
        </w:rPr>
        <w:t xml:space="preserve">you should normally aim to be flexible and offer part-time care, however in order to deliver the Early Years Foundation Stage (EYFS) you might state that you require payment for a minimum of so many hours per child per session. </w:t>
      </w:r>
    </w:p>
    <w:p w14:paraId="0029B5E6" w14:textId="77777777" w:rsidR="000528A8" w:rsidRPr="00292255" w:rsidRDefault="000528A8" w:rsidP="00292255">
      <w:pPr>
        <w:rPr>
          <w:rFonts w:ascii="Gill Sans MT" w:hAnsi="Gill Sans MT"/>
          <w:sz w:val="22"/>
        </w:rPr>
      </w:pPr>
      <w:r w:rsidRPr="00292255">
        <w:rPr>
          <w:rFonts w:ascii="Gill Sans MT" w:hAnsi="Gill Sans MT" w:cs="ComicSansMS"/>
          <w:sz w:val="22"/>
        </w:rPr>
        <w:t xml:space="preserve">Some </w:t>
      </w:r>
      <w:r w:rsidR="004F028A" w:rsidRPr="00292255">
        <w:rPr>
          <w:rFonts w:ascii="Gill Sans MT" w:hAnsi="Gill Sans MT" w:cs="ComicSansMS"/>
          <w:sz w:val="22"/>
        </w:rPr>
        <w:t>provider</w:t>
      </w:r>
      <w:r w:rsidRPr="00292255">
        <w:rPr>
          <w:rFonts w:ascii="Gill Sans MT" w:hAnsi="Gill Sans MT" w:cs="ComicSansMS"/>
          <w:sz w:val="22"/>
        </w:rPr>
        <w:t xml:space="preserve">s ask for payment for 2 hours per session - others for </w:t>
      </w:r>
      <w:r w:rsidR="009E709D" w:rsidRPr="00292255">
        <w:rPr>
          <w:rFonts w:ascii="Gill Sans MT" w:hAnsi="Gill Sans MT" w:cs="ComicSansMS"/>
          <w:sz w:val="22"/>
        </w:rPr>
        <w:t xml:space="preserve">8 or </w:t>
      </w:r>
      <w:r w:rsidRPr="00292255">
        <w:rPr>
          <w:rFonts w:ascii="Gill Sans MT" w:hAnsi="Gill Sans MT" w:cs="ComicSansMS"/>
          <w:sz w:val="22"/>
        </w:rPr>
        <w:t>10 hours a week.</w:t>
      </w:r>
    </w:p>
    <w:p w14:paraId="5B33FAA4" w14:textId="77777777" w:rsidR="00292255" w:rsidRPr="00292255" w:rsidRDefault="00292255" w:rsidP="00292255">
      <w:pPr>
        <w:rPr>
          <w:rFonts w:ascii="Gill Sans MT" w:hAnsi="Gill Sans MT" w:cs="ComicSansMS"/>
          <w:b/>
          <w:sz w:val="22"/>
        </w:rPr>
      </w:pPr>
    </w:p>
    <w:p w14:paraId="7423475C" w14:textId="77777777" w:rsidR="00BF1512" w:rsidRDefault="00215E30" w:rsidP="00292255">
      <w:pPr>
        <w:rPr>
          <w:rFonts w:ascii="Gill Sans MT" w:hAnsi="Gill Sans MT" w:cs="ComicSansMS"/>
          <w:sz w:val="22"/>
        </w:rPr>
      </w:pPr>
      <w:r w:rsidRPr="00292255">
        <w:rPr>
          <w:rFonts w:ascii="Gill Sans MT" w:hAnsi="Gill Sans MT" w:cs="ComicSansMS"/>
          <w:b/>
          <w:sz w:val="22"/>
        </w:rPr>
        <w:t xml:space="preserve">Extra expenses - </w:t>
      </w:r>
      <w:r w:rsidRPr="00292255">
        <w:rPr>
          <w:rFonts w:ascii="Gill Sans MT" w:hAnsi="Gill Sans MT" w:cs="ComicSansMS"/>
          <w:sz w:val="22"/>
        </w:rPr>
        <w:t>where possible, extra expenses should be agreed in advance, however this is not always possible.  Sundry expenses might include ice creams, sun cream if not supplied</w:t>
      </w:r>
      <w:r w:rsidR="00D411F3" w:rsidRPr="00292255">
        <w:rPr>
          <w:rFonts w:ascii="Gill Sans MT" w:hAnsi="Gill Sans MT" w:cs="ComicSansMS"/>
          <w:sz w:val="22"/>
        </w:rPr>
        <w:t xml:space="preserve"> by parents on a hot day</w:t>
      </w:r>
      <w:r w:rsidRPr="00292255">
        <w:rPr>
          <w:rFonts w:ascii="Gill Sans MT" w:hAnsi="Gill Sans MT" w:cs="ComicSansMS"/>
          <w:sz w:val="22"/>
        </w:rPr>
        <w:t xml:space="preserve">, emergency supplies of nappies or baby food etc.  </w:t>
      </w:r>
    </w:p>
    <w:p w14:paraId="08757E39" w14:textId="77777777" w:rsidR="00EE63FF" w:rsidRPr="00292255" w:rsidRDefault="00215E30" w:rsidP="00292255">
      <w:pPr>
        <w:rPr>
          <w:rFonts w:ascii="Gill Sans MT" w:hAnsi="Gill Sans MT"/>
          <w:sz w:val="22"/>
        </w:rPr>
      </w:pPr>
      <w:r w:rsidRPr="00292255">
        <w:rPr>
          <w:rFonts w:ascii="Gill Sans MT" w:hAnsi="Gill Sans MT" w:cs="ComicSansMS"/>
          <w:sz w:val="22"/>
        </w:rPr>
        <w:t>State when you will invoice for extra expenses and when you expect your invoice to be paid.</w:t>
      </w:r>
    </w:p>
    <w:p w14:paraId="1E781678" w14:textId="77777777" w:rsidR="00292255" w:rsidRPr="00292255" w:rsidRDefault="00292255" w:rsidP="00292255">
      <w:pPr>
        <w:spacing w:after="0"/>
        <w:rPr>
          <w:rFonts w:ascii="Gill Sans MT" w:hAnsi="Gill Sans MT"/>
          <w:b/>
          <w:sz w:val="22"/>
        </w:rPr>
      </w:pPr>
    </w:p>
    <w:p w14:paraId="0254761A" w14:textId="2A1A1877" w:rsidR="00F05FE2" w:rsidRPr="00FA157B" w:rsidRDefault="00EE63FF" w:rsidP="00FA157B">
      <w:pPr>
        <w:spacing w:before="0" w:after="0" w:line="240" w:lineRule="auto"/>
        <w:rPr>
          <w:rFonts w:ascii="Gill Sans MT" w:hAnsi="Gill Sans MT"/>
          <w:b/>
          <w:sz w:val="22"/>
        </w:rPr>
      </w:pPr>
      <w:r w:rsidRPr="00292255">
        <w:rPr>
          <w:rFonts w:ascii="Gill Sans MT" w:hAnsi="Gill Sans MT"/>
          <w:b/>
          <w:sz w:val="22"/>
        </w:rPr>
        <w:t>Term time only</w:t>
      </w:r>
      <w:r w:rsidRPr="00292255">
        <w:rPr>
          <w:rFonts w:ascii="Gill Sans MT" w:hAnsi="Gill Sans MT"/>
          <w:sz w:val="22"/>
        </w:rPr>
        <w:t xml:space="preserve"> - will you charge a ‘holding fee’ </w:t>
      </w:r>
      <w:r w:rsidR="009E1542" w:rsidRPr="00292255">
        <w:rPr>
          <w:rFonts w:ascii="Gill Sans MT" w:hAnsi="Gill Sans MT"/>
          <w:sz w:val="22"/>
        </w:rPr>
        <w:t xml:space="preserve">to parents (teachers often want term time only care) </w:t>
      </w:r>
      <w:r w:rsidRPr="00292255">
        <w:rPr>
          <w:rFonts w:ascii="Gill Sans MT" w:hAnsi="Gill Sans MT"/>
          <w:sz w:val="22"/>
        </w:rPr>
        <w:t>during</w:t>
      </w:r>
      <w:r w:rsidR="009E1542" w:rsidRPr="00292255">
        <w:rPr>
          <w:rFonts w:ascii="Gill Sans MT" w:hAnsi="Gill Sans MT"/>
          <w:sz w:val="22"/>
        </w:rPr>
        <w:t xml:space="preserve"> the</w:t>
      </w:r>
      <w:r w:rsidRPr="00292255">
        <w:rPr>
          <w:rFonts w:ascii="Gill Sans MT" w:hAnsi="Gill Sans MT"/>
          <w:sz w:val="22"/>
        </w:rPr>
        <w:t xml:space="preserve"> holidays to keep the space open?</w:t>
      </w:r>
      <w:r w:rsidR="00F05FE2" w:rsidRPr="00292255">
        <w:rPr>
          <w:rFonts w:ascii="Gill Sans MT" w:hAnsi="Gill Sans MT"/>
          <w:sz w:val="22"/>
        </w:rPr>
        <w:t xml:space="preserve"> Some </w:t>
      </w:r>
      <w:r w:rsidR="004F028A" w:rsidRPr="00292255">
        <w:rPr>
          <w:rFonts w:ascii="Gill Sans MT" w:hAnsi="Gill Sans MT"/>
          <w:sz w:val="22"/>
        </w:rPr>
        <w:t>provider</w:t>
      </w:r>
      <w:r w:rsidR="00F05FE2" w:rsidRPr="00292255">
        <w:rPr>
          <w:rFonts w:ascii="Gill Sans MT" w:hAnsi="Gill Sans MT"/>
          <w:sz w:val="22"/>
        </w:rPr>
        <w:t>s care for children of teachers</w:t>
      </w:r>
      <w:r w:rsidR="00F05FE2" w:rsidRPr="00292255">
        <w:rPr>
          <w:rFonts w:ascii="Gill Sans MT" w:hAnsi="Gill Sans MT"/>
          <w:b/>
          <w:sz w:val="22"/>
        </w:rPr>
        <w:t xml:space="preserve"> </w:t>
      </w:r>
      <w:r w:rsidR="00F05FE2" w:rsidRPr="00292255">
        <w:rPr>
          <w:rFonts w:ascii="Gill Sans MT" w:hAnsi="Gill Sans MT"/>
          <w:sz w:val="22"/>
        </w:rPr>
        <w:t>and know that teachers are paid pro-rata through the year... will the teacher be happy to pay to keep their child’s space open through the holidays or will they want to send their child - what will that do to your ratios if you run a holiday club or have extra children through the school holidays?</w:t>
      </w:r>
    </w:p>
    <w:p w14:paraId="7D4379FE" w14:textId="77777777" w:rsidR="0097234E" w:rsidRPr="00292255" w:rsidRDefault="0097234E" w:rsidP="00BF1512">
      <w:pPr>
        <w:spacing w:after="0"/>
        <w:rPr>
          <w:rFonts w:ascii="Gill Sans MT" w:hAnsi="Gill Sans MT"/>
          <w:sz w:val="22"/>
        </w:rPr>
      </w:pPr>
      <w:r w:rsidRPr="00292255">
        <w:rPr>
          <w:rFonts w:ascii="Gill Sans MT" w:hAnsi="Gill Sans MT"/>
          <w:sz w:val="22"/>
        </w:rPr>
        <w:t>Another consideration for term time only contracts - what if school is closed for teacher training / inset or snow days? What will you charge under these circumstances?</w:t>
      </w:r>
    </w:p>
    <w:p w14:paraId="20ABF5F1" w14:textId="77777777" w:rsidR="00292255" w:rsidRPr="00292255" w:rsidRDefault="00292255" w:rsidP="00292255">
      <w:pPr>
        <w:spacing w:after="0"/>
        <w:rPr>
          <w:rFonts w:ascii="Gill Sans MT" w:hAnsi="Gill Sans MT"/>
          <w:b/>
          <w:sz w:val="22"/>
        </w:rPr>
      </w:pPr>
    </w:p>
    <w:p w14:paraId="0006E8F5" w14:textId="77777777" w:rsidR="009E1542" w:rsidRPr="00292255" w:rsidRDefault="009E1542" w:rsidP="00292255">
      <w:pPr>
        <w:spacing w:after="0"/>
        <w:rPr>
          <w:rFonts w:ascii="Gill Sans MT" w:hAnsi="Gill Sans MT"/>
          <w:sz w:val="22"/>
        </w:rPr>
      </w:pPr>
      <w:r w:rsidRPr="00292255">
        <w:rPr>
          <w:rFonts w:ascii="Gill Sans MT" w:hAnsi="Gill Sans MT"/>
          <w:b/>
          <w:sz w:val="22"/>
        </w:rPr>
        <w:t xml:space="preserve">Holiday provision only </w:t>
      </w:r>
      <w:r w:rsidR="00BF1512">
        <w:rPr>
          <w:rFonts w:ascii="Gill Sans MT" w:hAnsi="Gill Sans MT"/>
          <w:sz w:val="22"/>
        </w:rPr>
        <w:t>–</w:t>
      </w:r>
      <w:r w:rsidRPr="00292255">
        <w:rPr>
          <w:rFonts w:ascii="Gill Sans MT" w:hAnsi="Gill Sans MT"/>
          <w:sz w:val="22"/>
        </w:rPr>
        <w:t xml:space="preserve"> </w:t>
      </w:r>
      <w:r w:rsidR="00BF1512">
        <w:rPr>
          <w:rFonts w:ascii="Gill Sans MT" w:hAnsi="Gill Sans MT"/>
          <w:sz w:val="22"/>
        </w:rPr>
        <w:t xml:space="preserve">when children are in school and you offer holiday provision only, a term-time </w:t>
      </w:r>
      <w:r w:rsidRPr="00292255">
        <w:rPr>
          <w:rFonts w:ascii="Gill Sans MT" w:hAnsi="Gill Sans MT"/>
          <w:sz w:val="22"/>
        </w:rPr>
        <w:t xml:space="preserve">holding fee </w:t>
      </w:r>
      <w:r w:rsidR="00BF1512">
        <w:rPr>
          <w:rFonts w:ascii="Gill Sans MT" w:hAnsi="Gill Sans MT"/>
          <w:sz w:val="22"/>
        </w:rPr>
        <w:t xml:space="preserve">is </w:t>
      </w:r>
      <w:r w:rsidRPr="00292255">
        <w:rPr>
          <w:rFonts w:ascii="Gill Sans MT" w:hAnsi="Gill Sans MT"/>
          <w:sz w:val="22"/>
        </w:rPr>
        <w:t>not normally charged.</w:t>
      </w:r>
    </w:p>
    <w:p w14:paraId="2423C0A5" w14:textId="77777777" w:rsidR="00292255" w:rsidRPr="00292255" w:rsidRDefault="00292255" w:rsidP="00292255">
      <w:pPr>
        <w:spacing w:after="0"/>
        <w:rPr>
          <w:rFonts w:ascii="Gill Sans MT" w:hAnsi="Gill Sans MT"/>
          <w:b/>
          <w:sz w:val="22"/>
        </w:rPr>
      </w:pPr>
    </w:p>
    <w:p w14:paraId="0AA231EB" w14:textId="77777777" w:rsidR="00EE63FF" w:rsidRDefault="00EE63FF" w:rsidP="00292255">
      <w:pPr>
        <w:spacing w:after="0"/>
        <w:rPr>
          <w:rFonts w:ascii="Gill Sans MT" w:hAnsi="Gill Sans MT"/>
          <w:sz w:val="22"/>
        </w:rPr>
      </w:pPr>
      <w:r w:rsidRPr="00292255">
        <w:rPr>
          <w:rFonts w:ascii="Gill Sans MT" w:hAnsi="Gill Sans MT"/>
          <w:b/>
          <w:sz w:val="22"/>
        </w:rPr>
        <w:t>Averaging fees</w:t>
      </w:r>
      <w:r w:rsidRPr="00292255">
        <w:rPr>
          <w:rFonts w:ascii="Gill Sans MT" w:hAnsi="Gill Sans MT"/>
          <w:sz w:val="22"/>
        </w:rPr>
        <w:t xml:space="preserve"> - do you offer to average fees out over the year</w:t>
      </w:r>
      <w:r w:rsidR="00BF1512">
        <w:rPr>
          <w:rFonts w:ascii="Gill Sans MT" w:hAnsi="Gill Sans MT"/>
          <w:sz w:val="22"/>
        </w:rPr>
        <w:t xml:space="preserve"> or is this a service parents want you to offer</w:t>
      </w:r>
      <w:r w:rsidRPr="00292255">
        <w:rPr>
          <w:rFonts w:ascii="Gill Sans MT" w:hAnsi="Gill Sans MT"/>
          <w:sz w:val="22"/>
        </w:rPr>
        <w:t xml:space="preserve">? What happens if </w:t>
      </w:r>
      <w:r w:rsidR="00BF1512">
        <w:rPr>
          <w:rFonts w:ascii="Gill Sans MT" w:hAnsi="Gill Sans MT"/>
          <w:sz w:val="22"/>
        </w:rPr>
        <w:t xml:space="preserve">the child’s </w:t>
      </w:r>
      <w:r w:rsidRPr="00292255">
        <w:rPr>
          <w:rFonts w:ascii="Gill Sans MT" w:hAnsi="Gill Sans MT"/>
          <w:sz w:val="22"/>
        </w:rPr>
        <w:t>days / hours change</w:t>
      </w:r>
      <w:r w:rsidR="00BF1512">
        <w:rPr>
          <w:rFonts w:ascii="Gill Sans MT" w:hAnsi="Gill Sans MT"/>
          <w:sz w:val="22"/>
        </w:rPr>
        <w:t xml:space="preserve"> or if they leave mid-year</w:t>
      </w:r>
      <w:r w:rsidRPr="00292255">
        <w:rPr>
          <w:rFonts w:ascii="Gill Sans MT" w:hAnsi="Gill Sans MT"/>
          <w:sz w:val="22"/>
        </w:rPr>
        <w:t>? How will you make sure you have secured your income?</w:t>
      </w:r>
    </w:p>
    <w:p w14:paraId="0B61B96D" w14:textId="77777777" w:rsidR="00BF1512" w:rsidRPr="00292255" w:rsidRDefault="00BF1512" w:rsidP="00292255">
      <w:pPr>
        <w:spacing w:after="0"/>
        <w:rPr>
          <w:rFonts w:ascii="Gill Sans MT" w:hAnsi="Gill Sans MT"/>
          <w:sz w:val="22"/>
        </w:rPr>
      </w:pPr>
    </w:p>
    <w:p w14:paraId="3F132ECA" w14:textId="77777777" w:rsidR="00ED7DC5" w:rsidRPr="00292255" w:rsidRDefault="00ED7DC5" w:rsidP="00292255">
      <w:pPr>
        <w:spacing w:after="0"/>
        <w:rPr>
          <w:rFonts w:ascii="Gill Sans MT" w:hAnsi="Gill Sans MT"/>
          <w:sz w:val="22"/>
        </w:rPr>
      </w:pPr>
      <w:r w:rsidRPr="00292255">
        <w:rPr>
          <w:rFonts w:ascii="Gill Sans MT" w:hAnsi="Gill Sans MT"/>
          <w:b/>
          <w:sz w:val="22"/>
        </w:rPr>
        <w:t xml:space="preserve">Rates when a child is at school </w:t>
      </w:r>
      <w:r w:rsidRPr="00292255">
        <w:rPr>
          <w:rFonts w:ascii="Gill Sans MT" w:hAnsi="Gill Sans MT"/>
          <w:sz w:val="22"/>
        </w:rPr>
        <w:t xml:space="preserve">- normally </w:t>
      </w:r>
      <w:r w:rsidR="004F028A" w:rsidRPr="00292255">
        <w:rPr>
          <w:rFonts w:ascii="Gill Sans MT" w:hAnsi="Gill Sans MT"/>
          <w:sz w:val="22"/>
        </w:rPr>
        <w:t>provider</w:t>
      </w:r>
      <w:r w:rsidRPr="00292255">
        <w:rPr>
          <w:rFonts w:ascii="Gill Sans MT" w:hAnsi="Gill Sans MT"/>
          <w:sz w:val="22"/>
        </w:rPr>
        <w:t>s do not charge a holding fee once a child is ‘rising 5’ - in full time reception class at school.</w:t>
      </w:r>
    </w:p>
    <w:p w14:paraId="5DF6CAF5" w14:textId="77777777" w:rsidR="00EE63FF" w:rsidRPr="00A057F4" w:rsidRDefault="00EE63FF" w:rsidP="00DB4634">
      <w:pPr>
        <w:rPr>
          <w:rFonts w:ascii="Gill Sans MT" w:hAnsi="Gill Sans MT"/>
        </w:rPr>
      </w:pPr>
    </w:p>
    <w:p w14:paraId="5FD4EF18" w14:textId="77777777" w:rsidR="00F36B48" w:rsidRPr="00394813" w:rsidRDefault="00F36B48" w:rsidP="00DB4634">
      <w:pPr>
        <w:rPr>
          <w:rFonts w:ascii="Gill Sans MT" w:hAnsi="Gill Sans MT"/>
          <w:color w:val="C00000"/>
        </w:rPr>
      </w:pPr>
      <w:r>
        <w:rPr>
          <w:rFonts w:ascii="Gill Sans MT" w:hAnsi="Gill Sans MT"/>
        </w:rPr>
        <w:br w:type="page"/>
      </w:r>
      <w:r w:rsidR="00C772A4" w:rsidRPr="00394813">
        <w:rPr>
          <w:rFonts w:ascii="Gill Sans MT" w:hAnsi="Gill Sans MT"/>
          <w:b/>
          <w:color w:val="C00000"/>
          <w:sz w:val="28"/>
          <w:szCs w:val="28"/>
        </w:rPr>
        <w:lastRenderedPageBreak/>
        <w:t xml:space="preserve">The last section of your </w:t>
      </w:r>
      <w:r w:rsidR="00D20A5D" w:rsidRPr="00394813">
        <w:rPr>
          <w:rFonts w:ascii="Gill Sans MT" w:hAnsi="Gill Sans MT"/>
          <w:b/>
          <w:color w:val="C00000"/>
          <w:sz w:val="28"/>
          <w:szCs w:val="28"/>
        </w:rPr>
        <w:t>Fees Policy</w:t>
      </w:r>
      <w:r w:rsidR="00C772A4" w:rsidRPr="00394813">
        <w:rPr>
          <w:rFonts w:ascii="Gill Sans MT" w:hAnsi="Gill Sans MT"/>
          <w:color w:val="C00000"/>
        </w:rPr>
        <w:t xml:space="preserve"> </w:t>
      </w:r>
    </w:p>
    <w:p w14:paraId="06E5609C" w14:textId="77777777" w:rsidR="00F36B48" w:rsidRDefault="00F36B48" w:rsidP="00DB4634">
      <w:pPr>
        <w:rPr>
          <w:rFonts w:ascii="Gill Sans MT" w:hAnsi="Gill Sans MT"/>
        </w:rPr>
      </w:pPr>
    </w:p>
    <w:p w14:paraId="28B801F0" w14:textId="77777777" w:rsidR="005970A4" w:rsidRPr="00BF1512" w:rsidRDefault="00F36B48" w:rsidP="00DB4634">
      <w:pPr>
        <w:rPr>
          <w:rFonts w:ascii="Gill Sans MT" w:hAnsi="Gill Sans MT"/>
          <w:sz w:val="22"/>
          <w:szCs w:val="22"/>
        </w:rPr>
      </w:pPr>
      <w:r w:rsidRPr="00BF1512">
        <w:rPr>
          <w:rFonts w:ascii="Gill Sans MT" w:hAnsi="Gill Sans MT"/>
          <w:sz w:val="22"/>
          <w:szCs w:val="22"/>
        </w:rPr>
        <w:t xml:space="preserve">This section </w:t>
      </w:r>
      <w:r w:rsidR="00C772A4" w:rsidRPr="00BF1512">
        <w:rPr>
          <w:rFonts w:ascii="Gill Sans MT" w:hAnsi="Gill Sans MT"/>
          <w:sz w:val="22"/>
          <w:szCs w:val="22"/>
        </w:rPr>
        <w:t xml:space="preserve">should cover other fees information you have not talked about elsewhere including - </w:t>
      </w:r>
    </w:p>
    <w:p w14:paraId="362F0FAE" w14:textId="77777777" w:rsidR="00BF1512" w:rsidRDefault="00BF1512" w:rsidP="00BF1512">
      <w:pPr>
        <w:rPr>
          <w:rFonts w:ascii="Gill Sans MT" w:hAnsi="Gill Sans MT" w:cs="ComicSansMS"/>
          <w:b/>
          <w:sz w:val="22"/>
          <w:szCs w:val="22"/>
        </w:rPr>
      </w:pPr>
    </w:p>
    <w:p w14:paraId="46796897" w14:textId="77777777" w:rsidR="00A8446E" w:rsidRPr="00BF1512" w:rsidRDefault="00DC7F40" w:rsidP="00BF1512">
      <w:pPr>
        <w:rPr>
          <w:rFonts w:ascii="Gill Sans MT" w:hAnsi="Gill Sans MT"/>
          <w:sz w:val="22"/>
          <w:szCs w:val="22"/>
        </w:rPr>
      </w:pPr>
      <w:r w:rsidRPr="00BF1512">
        <w:rPr>
          <w:rFonts w:ascii="Gill Sans MT" w:hAnsi="Gill Sans MT" w:cs="ComicSansMS"/>
          <w:b/>
          <w:sz w:val="22"/>
          <w:szCs w:val="22"/>
        </w:rPr>
        <w:t xml:space="preserve">Paying fees </w:t>
      </w:r>
      <w:r w:rsidRPr="00BF1512">
        <w:rPr>
          <w:rFonts w:ascii="Gill Sans MT" w:hAnsi="Gill Sans MT" w:cs="ComicSansMS"/>
          <w:sz w:val="22"/>
          <w:szCs w:val="22"/>
        </w:rPr>
        <w:t>-</w:t>
      </w:r>
      <w:r w:rsidR="00AA6203" w:rsidRPr="00BF1512">
        <w:rPr>
          <w:rFonts w:ascii="Gill Sans MT" w:hAnsi="Gill Sans MT" w:cs="ComicSansMS"/>
          <w:sz w:val="22"/>
          <w:szCs w:val="22"/>
        </w:rPr>
        <w:t xml:space="preserve"> you need to let parents know when your</w:t>
      </w:r>
      <w:r w:rsidRPr="00BF1512">
        <w:rPr>
          <w:rFonts w:ascii="Gill Sans MT" w:hAnsi="Gill Sans MT" w:cs="ComicSansMS"/>
          <w:sz w:val="22"/>
          <w:szCs w:val="22"/>
        </w:rPr>
        <w:t xml:space="preserve"> fees are in</w:t>
      </w:r>
      <w:r w:rsidR="00F80738" w:rsidRPr="00BF1512">
        <w:rPr>
          <w:rFonts w:ascii="Gill Sans MT" w:hAnsi="Gill Sans MT" w:cs="ComicSansMS"/>
          <w:sz w:val="22"/>
          <w:szCs w:val="22"/>
        </w:rPr>
        <w:t>voiced. Here is some suggested wording -</w:t>
      </w:r>
      <w:r w:rsidR="00A8446E" w:rsidRPr="00BF1512">
        <w:rPr>
          <w:rFonts w:ascii="Gill Sans MT" w:hAnsi="Gill Sans MT"/>
          <w:sz w:val="22"/>
          <w:szCs w:val="22"/>
        </w:rPr>
        <w:t xml:space="preserve"> </w:t>
      </w:r>
      <w:r w:rsidR="00F80738" w:rsidRPr="00BF1512">
        <w:rPr>
          <w:rFonts w:ascii="Gill Sans MT" w:hAnsi="Gill Sans MT" w:cs="ComicSansMS"/>
          <w:sz w:val="22"/>
          <w:szCs w:val="22"/>
        </w:rPr>
        <w:t xml:space="preserve">‘Fees are billed </w:t>
      </w:r>
      <w:r w:rsidRPr="00BF1512">
        <w:rPr>
          <w:rFonts w:ascii="Gill Sans MT" w:hAnsi="Gill Sans MT" w:cs="ComicSansMS"/>
          <w:sz w:val="22"/>
          <w:szCs w:val="22"/>
        </w:rPr>
        <w:t>at the end of the month payable on the first week of the following month</w:t>
      </w:r>
      <w:r w:rsidR="00AA6203" w:rsidRPr="00BF1512">
        <w:rPr>
          <w:rFonts w:ascii="Gill Sans MT" w:hAnsi="Gill Sans MT" w:cs="ComicSansMS"/>
          <w:sz w:val="22"/>
          <w:szCs w:val="22"/>
        </w:rPr>
        <w:t xml:space="preserve"> or at the end of each week, payable the Monday of the following week</w:t>
      </w:r>
      <w:r w:rsidRPr="00BF1512">
        <w:rPr>
          <w:rFonts w:ascii="Gill Sans MT" w:hAnsi="Gill Sans MT" w:cs="ComicSansMS"/>
          <w:sz w:val="22"/>
          <w:szCs w:val="22"/>
        </w:rPr>
        <w:t xml:space="preserve">.  Fees cover all contracted hours for the following month and are </w:t>
      </w:r>
      <w:r w:rsidR="00AA6203" w:rsidRPr="00BF1512">
        <w:rPr>
          <w:rFonts w:ascii="Gill Sans MT" w:hAnsi="Gill Sans MT" w:cs="ComicSansMS"/>
          <w:sz w:val="22"/>
          <w:szCs w:val="22"/>
        </w:rPr>
        <w:t xml:space="preserve">normally </w:t>
      </w:r>
      <w:r w:rsidRPr="00BF1512">
        <w:rPr>
          <w:rFonts w:ascii="Gill Sans MT" w:hAnsi="Gill Sans MT" w:cs="ComicSansMS"/>
          <w:sz w:val="22"/>
          <w:szCs w:val="22"/>
        </w:rPr>
        <w:t xml:space="preserve">payable in advance. If </w:t>
      </w:r>
      <w:r w:rsidR="00AA6203" w:rsidRPr="00BF1512">
        <w:rPr>
          <w:rFonts w:ascii="Gill Sans MT" w:hAnsi="Gill Sans MT" w:cs="ComicSansMS"/>
          <w:sz w:val="22"/>
          <w:szCs w:val="22"/>
        </w:rPr>
        <w:t xml:space="preserve">you are happy to give them the option, some </w:t>
      </w:r>
      <w:r w:rsidRPr="00BF1512">
        <w:rPr>
          <w:rFonts w:ascii="Gill Sans MT" w:hAnsi="Gill Sans MT" w:cs="ComicSansMS"/>
          <w:sz w:val="22"/>
          <w:szCs w:val="22"/>
        </w:rPr>
        <w:t xml:space="preserve">parents </w:t>
      </w:r>
      <w:r w:rsidR="00AA6203" w:rsidRPr="00BF1512">
        <w:rPr>
          <w:rFonts w:ascii="Gill Sans MT" w:hAnsi="Gill Sans MT" w:cs="ComicSansMS"/>
          <w:sz w:val="22"/>
          <w:szCs w:val="22"/>
        </w:rPr>
        <w:t xml:space="preserve">might </w:t>
      </w:r>
      <w:r w:rsidRPr="00BF1512">
        <w:rPr>
          <w:rFonts w:ascii="Gill Sans MT" w:hAnsi="Gill Sans MT" w:cs="ComicSansMS"/>
          <w:sz w:val="22"/>
          <w:szCs w:val="22"/>
        </w:rPr>
        <w:t>prefer to pay weekly in advance.</w:t>
      </w:r>
      <w:r w:rsidR="00F80738" w:rsidRPr="00BF1512">
        <w:rPr>
          <w:rFonts w:ascii="Gill Sans MT" w:hAnsi="Gill Sans MT" w:cs="ComicSansMS"/>
          <w:sz w:val="22"/>
          <w:szCs w:val="22"/>
        </w:rPr>
        <w:t>’</w:t>
      </w:r>
    </w:p>
    <w:p w14:paraId="3AAE55A7" w14:textId="77777777" w:rsidR="00101C66" w:rsidRPr="00BF1512" w:rsidRDefault="00F93D53" w:rsidP="00BF1512">
      <w:pPr>
        <w:rPr>
          <w:rFonts w:ascii="Gill Sans MT" w:hAnsi="Gill Sans MT"/>
          <w:sz w:val="22"/>
          <w:szCs w:val="22"/>
        </w:rPr>
      </w:pPr>
      <w:r w:rsidRPr="00BF1512">
        <w:rPr>
          <w:rFonts w:ascii="Gill Sans MT" w:hAnsi="Gill Sans MT" w:cs="ComicSansMS"/>
          <w:sz w:val="22"/>
          <w:szCs w:val="22"/>
        </w:rPr>
        <w:t xml:space="preserve">Remind parents at this point in the </w:t>
      </w:r>
      <w:r w:rsidR="00BD4C73" w:rsidRPr="00BF1512">
        <w:rPr>
          <w:rFonts w:ascii="Gill Sans MT" w:hAnsi="Gill Sans MT" w:cs="ComicSansMS"/>
          <w:sz w:val="22"/>
          <w:szCs w:val="22"/>
        </w:rPr>
        <w:t>policy</w:t>
      </w:r>
      <w:r w:rsidRPr="00BF1512">
        <w:rPr>
          <w:rFonts w:ascii="Gill Sans MT" w:hAnsi="Gill Sans MT" w:cs="ComicSansMS"/>
          <w:sz w:val="22"/>
          <w:szCs w:val="22"/>
        </w:rPr>
        <w:t xml:space="preserve"> that t</w:t>
      </w:r>
      <w:r w:rsidR="00DC7F40" w:rsidRPr="00BF1512">
        <w:rPr>
          <w:rFonts w:ascii="Gill Sans MT" w:hAnsi="Gill Sans MT" w:cs="ComicSansMS"/>
          <w:sz w:val="22"/>
          <w:szCs w:val="22"/>
        </w:rPr>
        <w:t xml:space="preserve">he hours charged are the hours held by </w:t>
      </w:r>
      <w:r w:rsidRPr="00BF1512">
        <w:rPr>
          <w:rFonts w:ascii="Gill Sans MT" w:hAnsi="Gill Sans MT" w:cs="ComicSansMS"/>
          <w:sz w:val="22"/>
          <w:szCs w:val="22"/>
        </w:rPr>
        <w:t>you</w:t>
      </w:r>
      <w:r w:rsidR="00DC7F40" w:rsidRPr="00BF1512">
        <w:rPr>
          <w:rFonts w:ascii="Gill Sans MT" w:hAnsi="Gill Sans MT" w:cs="ComicSansMS"/>
          <w:sz w:val="22"/>
          <w:szCs w:val="22"/>
        </w:rPr>
        <w:t xml:space="preserve"> for </w:t>
      </w:r>
      <w:r w:rsidRPr="00BF1512">
        <w:rPr>
          <w:rFonts w:ascii="Gill Sans MT" w:hAnsi="Gill Sans MT" w:cs="ComicSansMS"/>
          <w:sz w:val="22"/>
          <w:szCs w:val="22"/>
        </w:rPr>
        <w:t>their</w:t>
      </w:r>
      <w:r w:rsidR="00DC7F40" w:rsidRPr="00BF1512">
        <w:rPr>
          <w:rFonts w:ascii="Gill Sans MT" w:hAnsi="Gill Sans MT" w:cs="ComicSansMS"/>
          <w:sz w:val="22"/>
          <w:szCs w:val="22"/>
        </w:rPr>
        <w:t xml:space="preserve"> child’s sole use.  Contracted hours are payable regardless of late arrivals, early collections, illness, occasional days off etc (see notes about booking holiday)</w:t>
      </w:r>
      <w:r w:rsidRPr="00BF1512">
        <w:rPr>
          <w:rFonts w:ascii="Gill Sans MT" w:hAnsi="Gill Sans MT" w:cs="ComicSansMS"/>
          <w:sz w:val="22"/>
          <w:szCs w:val="22"/>
        </w:rPr>
        <w:t xml:space="preserve">.  </w:t>
      </w:r>
    </w:p>
    <w:p w14:paraId="4D18B79E" w14:textId="77777777" w:rsidR="00BF1512" w:rsidRDefault="00BF1512" w:rsidP="00BF1512">
      <w:pPr>
        <w:rPr>
          <w:rFonts w:ascii="Gill Sans MT" w:hAnsi="Gill Sans MT" w:cs="ComicSansMS"/>
          <w:b/>
          <w:sz w:val="22"/>
          <w:szCs w:val="22"/>
        </w:rPr>
      </w:pPr>
    </w:p>
    <w:p w14:paraId="4848FAF8" w14:textId="77777777" w:rsidR="00A8446E" w:rsidRPr="00BF1512" w:rsidRDefault="00101C66" w:rsidP="00BF1512">
      <w:pPr>
        <w:rPr>
          <w:rFonts w:ascii="Gill Sans MT" w:hAnsi="Gill Sans MT" w:cs="ComicSansMS"/>
          <w:sz w:val="22"/>
          <w:szCs w:val="22"/>
        </w:rPr>
      </w:pPr>
      <w:r w:rsidRPr="00BF1512">
        <w:rPr>
          <w:rFonts w:ascii="Gill Sans MT" w:hAnsi="Gill Sans MT" w:cs="ComicSansMS"/>
          <w:b/>
          <w:sz w:val="22"/>
          <w:szCs w:val="22"/>
        </w:rPr>
        <w:t>Payment options</w:t>
      </w:r>
      <w:r w:rsidRPr="00BF1512">
        <w:rPr>
          <w:rFonts w:ascii="Gill Sans MT" w:hAnsi="Gill Sans MT" w:cs="ComicSansMS"/>
          <w:sz w:val="22"/>
          <w:szCs w:val="22"/>
        </w:rPr>
        <w:t xml:space="preserve"> - state payment options. D</w:t>
      </w:r>
      <w:r w:rsidR="00F93D53" w:rsidRPr="00BF1512">
        <w:rPr>
          <w:rFonts w:ascii="Gill Sans MT" w:hAnsi="Gill Sans MT" w:cs="ComicSansMS"/>
          <w:sz w:val="22"/>
          <w:szCs w:val="22"/>
        </w:rPr>
        <w:t>o you</w:t>
      </w:r>
      <w:r w:rsidR="00DC7F40" w:rsidRPr="00BF1512">
        <w:rPr>
          <w:rFonts w:ascii="Gill Sans MT" w:hAnsi="Gill Sans MT" w:cs="ComicSansMS"/>
          <w:sz w:val="22"/>
          <w:szCs w:val="22"/>
        </w:rPr>
        <w:t xml:space="preserve"> accept Bank transfer (BACS), cash, vouchers or </w:t>
      </w:r>
      <w:r w:rsidR="00F93D53" w:rsidRPr="00BF1512">
        <w:rPr>
          <w:rFonts w:ascii="Gill Sans MT" w:hAnsi="Gill Sans MT" w:cs="ComicSansMS"/>
          <w:sz w:val="22"/>
          <w:szCs w:val="22"/>
        </w:rPr>
        <w:t>a combination of these methods? A</w:t>
      </w:r>
      <w:r w:rsidR="00DC7F40" w:rsidRPr="00BF1512">
        <w:rPr>
          <w:rFonts w:ascii="Gill Sans MT" w:hAnsi="Gill Sans MT" w:cs="ComicSansMS"/>
          <w:sz w:val="22"/>
          <w:szCs w:val="22"/>
        </w:rPr>
        <w:t xml:space="preserve">re </w:t>
      </w:r>
      <w:r w:rsidR="00F93D53" w:rsidRPr="00BF1512">
        <w:rPr>
          <w:rFonts w:ascii="Gill Sans MT" w:hAnsi="Gill Sans MT" w:cs="ComicSansMS"/>
          <w:sz w:val="22"/>
          <w:szCs w:val="22"/>
        </w:rPr>
        <w:t>you happy to accept cheques - which might bounce?</w:t>
      </w:r>
    </w:p>
    <w:p w14:paraId="32D0DC61" w14:textId="77777777" w:rsidR="00DC7F40" w:rsidRPr="00BF1512" w:rsidRDefault="00101C66" w:rsidP="00BF1512">
      <w:pPr>
        <w:rPr>
          <w:rFonts w:ascii="Gill Sans MT" w:hAnsi="Gill Sans MT" w:cs="ComicSansMS"/>
          <w:sz w:val="22"/>
          <w:szCs w:val="22"/>
        </w:rPr>
      </w:pPr>
      <w:r w:rsidRPr="00BF1512">
        <w:rPr>
          <w:rFonts w:ascii="Gill Sans MT" w:hAnsi="Gill Sans MT" w:cs="ComicSansMS"/>
          <w:sz w:val="22"/>
          <w:szCs w:val="22"/>
        </w:rPr>
        <w:t>Remind parents that you cannot refund voucher payments</w:t>
      </w:r>
      <w:r w:rsidR="002348C4" w:rsidRPr="00BF1512">
        <w:rPr>
          <w:rFonts w:ascii="Gill Sans MT" w:hAnsi="Gill Sans MT" w:cs="ComicSansMS"/>
          <w:sz w:val="22"/>
          <w:szCs w:val="22"/>
        </w:rPr>
        <w:t xml:space="preserve"> because of tax implications</w:t>
      </w:r>
      <w:r w:rsidRPr="00BF1512">
        <w:rPr>
          <w:rFonts w:ascii="Gill Sans MT" w:hAnsi="Gill Sans MT" w:cs="ComicSansMS"/>
          <w:sz w:val="22"/>
          <w:szCs w:val="22"/>
        </w:rPr>
        <w:t xml:space="preserve"> - if an overpayment occurs they will need to adjust the amount they pay you. Advise parents that they are responsible for paying you - not tax credits and not voucher companies. If tax credits</w:t>
      </w:r>
      <w:r w:rsidR="000301B5" w:rsidRPr="00BF1512">
        <w:rPr>
          <w:rFonts w:ascii="Gill Sans MT" w:hAnsi="Gill Sans MT" w:cs="ComicSansMS"/>
          <w:sz w:val="22"/>
          <w:szCs w:val="22"/>
        </w:rPr>
        <w:t>, Tax Free Childcare</w:t>
      </w:r>
      <w:r w:rsidRPr="00BF1512">
        <w:rPr>
          <w:rFonts w:ascii="Gill Sans MT" w:hAnsi="Gill Sans MT" w:cs="ComicSansMS"/>
          <w:sz w:val="22"/>
          <w:szCs w:val="22"/>
        </w:rPr>
        <w:t xml:space="preserve"> or voucher payments are late, you expect to be paid from the parents own account.</w:t>
      </w:r>
    </w:p>
    <w:p w14:paraId="11A33861" w14:textId="77777777" w:rsidR="00BF1512" w:rsidRDefault="00BF1512" w:rsidP="00BF1512">
      <w:pPr>
        <w:rPr>
          <w:rFonts w:ascii="Gill Sans MT" w:hAnsi="Gill Sans MT"/>
          <w:b/>
          <w:sz w:val="22"/>
          <w:szCs w:val="22"/>
        </w:rPr>
      </w:pPr>
    </w:p>
    <w:p w14:paraId="3DB68B20" w14:textId="77777777" w:rsidR="00EB3510" w:rsidRPr="00BF1512" w:rsidRDefault="00DC7F40" w:rsidP="00BF1512">
      <w:pPr>
        <w:rPr>
          <w:rFonts w:ascii="Gill Sans MT" w:hAnsi="Gill Sans MT"/>
          <w:sz w:val="22"/>
          <w:szCs w:val="22"/>
        </w:rPr>
      </w:pPr>
      <w:r w:rsidRPr="00BF1512">
        <w:rPr>
          <w:rFonts w:ascii="Gill Sans MT" w:hAnsi="Gill Sans MT"/>
          <w:b/>
          <w:sz w:val="22"/>
          <w:szCs w:val="22"/>
        </w:rPr>
        <w:t>Payment date</w:t>
      </w:r>
      <w:r w:rsidRPr="00BF1512">
        <w:rPr>
          <w:rFonts w:ascii="Gill Sans MT" w:hAnsi="Gill Sans MT"/>
          <w:sz w:val="22"/>
          <w:szCs w:val="22"/>
        </w:rPr>
        <w:t xml:space="preserve"> - state exactly when you expect to be paid - weekly / monthly / in advance / in arrears. </w:t>
      </w:r>
      <w:r w:rsidR="00F01E55" w:rsidRPr="00BF1512">
        <w:rPr>
          <w:rFonts w:ascii="Gill Sans MT" w:hAnsi="Gill Sans MT"/>
          <w:sz w:val="22"/>
          <w:szCs w:val="22"/>
        </w:rPr>
        <w:t>We strongly recommend</w:t>
      </w:r>
      <w:r w:rsidRPr="00BF1512">
        <w:rPr>
          <w:rFonts w:ascii="Gill Sans MT" w:hAnsi="Gill Sans MT"/>
          <w:sz w:val="22"/>
          <w:szCs w:val="22"/>
        </w:rPr>
        <w:t xml:space="preserve"> that you request to be paid in advance.</w:t>
      </w:r>
    </w:p>
    <w:p w14:paraId="1F0412B5" w14:textId="77777777" w:rsidR="00BF1512" w:rsidRDefault="00BF1512" w:rsidP="00BF1512">
      <w:pPr>
        <w:rPr>
          <w:rFonts w:ascii="Gill Sans MT" w:hAnsi="Gill Sans MT" w:cs="ComicSansMS"/>
          <w:b/>
          <w:sz w:val="22"/>
          <w:szCs w:val="22"/>
        </w:rPr>
      </w:pPr>
    </w:p>
    <w:p w14:paraId="7A4E798D" w14:textId="77777777" w:rsidR="00A8446E" w:rsidRPr="00BF1512" w:rsidRDefault="00495AB2" w:rsidP="00BF1512">
      <w:pPr>
        <w:rPr>
          <w:rFonts w:ascii="Gill Sans MT" w:hAnsi="Gill Sans MT"/>
          <w:sz w:val="22"/>
          <w:szCs w:val="22"/>
        </w:rPr>
      </w:pPr>
      <w:r w:rsidRPr="00BF1512">
        <w:rPr>
          <w:rFonts w:ascii="Gill Sans MT" w:hAnsi="Gill Sans MT" w:cs="ComicSansMS"/>
          <w:b/>
          <w:sz w:val="22"/>
          <w:szCs w:val="22"/>
        </w:rPr>
        <w:t xml:space="preserve">Unpaid fees - </w:t>
      </w:r>
      <w:r w:rsidRPr="00BF1512">
        <w:rPr>
          <w:rFonts w:ascii="Gill Sans MT" w:hAnsi="Gill Sans MT" w:cs="ComicSansMS"/>
          <w:sz w:val="22"/>
          <w:szCs w:val="22"/>
        </w:rPr>
        <w:t xml:space="preserve">either those paid in advance for contracted hours or those billed at the end of the month for payment </w:t>
      </w:r>
      <w:r w:rsidR="00987D81" w:rsidRPr="00BF1512">
        <w:rPr>
          <w:rFonts w:ascii="Gill Sans MT" w:hAnsi="Gill Sans MT" w:cs="ComicSansMS"/>
          <w:sz w:val="22"/>
          <w:szCs w:val="22"/>
        </w:rPr>
        <w:t>with the invoice</w:t>
      </w:r>
      <w:r w:rsidRPr="00BF1512">
        <w:rPr>
          <w:rFonts w:ascii="Gill Sans MT" w:hAnsi="Gill Sans MT" w:cs="ComicSansMS"/>
          <w:sz w:val="22"/>
          <w:szCs w:val="22"/>
        </w:rPr>
        <w:t xml:space="preserve"> will be charged at a late payment </w:t>
      </w:r>
      <w:r w:rsidR="00987D81" w:rsidRPr="00BF1512">
        <w:rPr>
          <w:rFonts w:ascii="Gill Sans MT" w:hAnsi="Gill Sans MT" w:cs="ComicSansMS"/>
          <w:sz w:val="22"/>
          <w:szCs w:val="22"/>
        </w:rPr>
        <w:t>rate of £xx</w:t>
      </w:r>
      <w:r w:rsidRPr="00BF1512">
        <w:rPr>
          <w:rFonts w:ascii="Gill Sans MT" w:hAnsi="Gill Sans MT" w:cs="ComicSansMS"/>
          <w:sz w:val="22"/>
          <w:szCs w:val="22"/>
        </w:rPr>
        <w:t xml:space="preserve"> per </w:t>
      </w:r>
      <w:r w:rsidR="00987D81" w:rsidRPr="00BF1512">
        <w:rPr>
          <w:rFonts w:ascii="Gill Sans MT" w:hAnsi="Gill Sans MT" w:cs="ComicSansMS"/>
          <w:sz w:val="22"/>
          <w:szCs w:val="22"/>
        </w:rPr>
        <w:t>working day, to a maximum of £xx</w:t>
      </w:r>
      <w:r w:rsidRPr="00BF1512">
        <w:rPr>
          <w:rFonts w:ascii="Gill Sans MT" w:hAnsi="Gill Sans MT" w:cs="ComicSansMS"/>
          <w:sz w:val="22"/>
          <w:szCs w:val="22"/>
        </w:rPr>
        <w:t>.</w:t>
      </w:r>
      <w:r w:rsidR="00987D81" w:rsidRPr="00BF1512">
        <w:rPr>
          <w:rFonts w:ascii="Gill Sans MT" w:hAnsi="Gill Sans MT" w:cs="ComicSansMS"/>
          <w:sz w:val="22"/>
          <w:szCs w:val="22"/>
        </w:rPr>
        <w:t xml:space="preserve"> A lot of </w:t>
      </w:r>
      <w:r w:rsidR="004F028A" w:rsidRPr="00BF1512">
        <w:rPr>
          <w:rFonts w:ascii="Gill Sans MT" w:hAnsi="Gill Sans MT" w:cs="ComicSansMS"/>
          <w:sz w:val="22"/>
          <w:szCs w:val="22"/>
        </w:rPr>
        <w:t>provider</w:t>
      </w:r>
      <w:r w:rsidR="00987D81" w:rsidRPr="00BF1512">
        <w:rPr>
          <w:rFonts w:ascii="Gill Sans MT" w:hAnsi="Gill Sans MT" w:cs="ComicSansMS"/>
          <w:sz w:val="22"/>
          <w:szCs w:val="22"/>
        </w:rPr>
        <w:t>s give some leeway for parents - a late payment rate of £5 per day to a maximum of, say 5 days (or £25) after which the contract is terminated. Your insurance company will tell you that late fees must be ‘reasonable’</w:t>
      </w:r>
      <w:r w:rsidR="003B67E8" w:rsidRPr="00BF1512">
        <w:rPr>
          <w:rFonts w:ascii="Gill Sans MT" w:hAnsi="Gill Sans MT" w:cs="ComicSansMS"/>
          <w:sz w:val="22"/>
          <w:szCs w:val="22"/>
        </w:rPr>
        <w:t>.</w:t>
      </w:r>
    </w:p>
    <w:p w14:paraId="2F9A0139" w14:textId="77777777" w:rsidR="00495AB2" w:rsidRPr="00BF1512" w:rsidRDefault="003B67E8" w:rsidP="00BF1512">
      <w:pPr>
        <w:rPr>
          <w:rFonts w:ascii="Gill Sans MT" w:hAnsi="Gill Sans MT"/>
          <w:sz w:val="22"/>
          <w:szCs w:val="22"/>
        </w:rPr>
      </w:pPr>
      <w:r w:rsidRPr="00BF1512">
        <w:rPr>
          <w:rFonts w:ascii="Gill Sans MT" w:hAnsi="Gill Sans MT" w:cs="ComicSansMS"/>
          <w:sz w:val="22"/>
          <w:szCs w:val="22"/>
        </w:rPr>
        <w:t>You should</w:t>
      </w:r>
      <w:r w:rsidRPr="00BF1512">
        <w:rPr>
          <w:rFonts w:ascii="Gill Sans MT" w:hAnsi="Gill Sans MT" w:cs="ComicSansMS"/>
          <w:b/>
          <w:sz w:val="22"/>
          <w:szCs w:val="22"/>
        </w:rPr>
        <w:t xml:space="preserve"> </w:t>
      </w:r>
      <w:r w:rsidR="00495AB2" w:rsidRPr="00BF1512">
        <w:rPr>
          <w:rFonts w:ascii="Gill Sans MT" w:hAnsi="Gill Sans MT" w:cs="ComicSansMS"/>
          <w:sz w:val="22"/>
          <w:szCs w:val="22"/>
        </w:rPr>
        <w:t xml:space="preserve">reserve the right to </w:t>
      </w:r>
      <w:r w:rsidR="00BF1512">
        <w:rPr>
          <w:rFonts w:ascii="Gill Sans MT" w:hAnsi="Gill Sans MT" w:cs="ComicSansMS"/>
          <w:sz w:val="22"/>
          <w:szCs w:val="22"/>
        </w:rPr>
        <w:t xml:space="preserve">suspend and / or </w:t>
      </w:r>
      <w:r w:rsidR="00495AB2" w:rsidRPr="00BF1512">
        <w:rPr>
          <w:rFonts w:ascii="Gill Sans MT" w:hAnsi="Gill Sans MT" w:cs="ComicSansMS"/>
          <w:sz w:val="22"/>
          <w:szCs w:val="22"/>
        </w:rPr>
        <w:t>terminate the contract with immediate effect and to seek legal advice</w:t>
      </w:r>
      <w:r w:rsidRPr="00BF1512">
        <w:rPr>
          <w:rFonts w:ascii="Gill Sans MT" w:hAnsi="Gill Sans MT" w:cs="ComicSansMS"/>
          <w:sz w:val="22"/>
          <w:szCs w:val="22"/>
        </w:rPr>
        <w:t xml:space="preserve"> if fees remain unpaid</w:t>
      </w:r>
      <w:r w:rsidR="00495AB2" w:rsidRPr="00BF1512">
        <w:rPr>
          <w:rFonts w:ascii="Gill Sans MT" w:hAnsi="Gill Sans MT" w:cs="ComicSansMS"/>
          <w:sz w:val="22"/>
          <w:szCs w:val="22"/>
        </w:rPr>
        <w:t>.</w:t>
      </w:r>
    </w:p>
    <w:p w14:paraId="422DA9DE" w14:textId="77777777" w:rsidR="00BF1512" w:rsidRDefault="00BF1512">
      <w:pPr>
        <w:spacing w:before="0" w:after="0" w:line="240" w:lineRule="auto"/>
        <w:rPr>
          <w:rFonts w:ascii="Gill Sans MT" w:hAnsi="Gill Sans MT" w:cs="ComicSansMS"/>
          <w:b/>
          <w:sz w:val="22"/>
          <w:szCs w:val="22"/>
        </w:rPr>
      </w:pPr>
      <w:r>
        <w:rPr>
          <w:rFonts w:ascii="Gill Sans MT" w:hAnsi="Gill Sans MT" w:cs="ComicSansMS"/>
          <w:b/>
          <w:sz w:val="22"/>
          <w:szCs w:val="22"/>
        </w:rPr>
        <w:br w:type="page"/>
      </w:r>
    </w:p>
    <w:p w14:paraId="6CDA9265" w14:textId="77777777" w:rsidR="00A8446E" w:rsidRPr="00BF1512" w:rsidRDefault="003B67E8" w:rsidP="00BF1512">
      <w:pPr>
        <w:rPr>
          <w:rFonts w:ascii="Gill Sans MT" w:hAnsi="Gill Sans MT"/>
          <w:sz w:val="22"/>
          <w:szCs w:val="22"/>
        </w:rPr>
      </w:pPr>
      <w:r w:rsidRPr="00BF1512">
        <w:rPr>
          <w:rFonts w:ascii="Gill Sans MT" w:hAnsi="Gill Sans MT" w:cs="ComicSansMS"/>
          <w:b/>
          <w:sz w:val="22"/>
          <w:szCs w:val="22"/>
        </w:rPr>
        <w:lastRenderedPageBreak/>
        <w:t xml:space="preserve">Contract termination </w:t>
      </w:r>
      <w:r w:rsidRPr="00BF1512">
        <w:rPr>
          <w:rFonts w:ascii="Gill Sans MT" w:hAnsi="Gill Sans MT" w:cs="ComicSansMS"/>
          <w:sz w:val="22"/>
          <w:szCs w:val="22"/>
        </w:rPr>
        <w:t xml:space="preserve">– state that all fees must be paid in full before the contract is terminated. Contract termination must be in writing giving xx </w:t>
      </w:r>
      <w:r w:rsidR="00BF1512" w:rsidRPr="00BF1512">
        <w:rPr>
          <w:rFonts w:ascii="Gill Sans MT" w:hAnsi="Gill Sans MT" w:cs="ComicSansMS"/>
          <w:sz w:val="22"/>
          <w:szCs w:val="22"/>
        </w:rPr>
        <w:t>weeks’ notice</w:t>
      </w:r>
      <w:r w:rsidRPr="00BF1512">
        <w:rPr>
          <w:rFonts w:ascii="Gill Sans MT" w:hAnsi="Gill Sans MT" w:cs="ComicSansMS"/>
          <w:sz w:val="22"/>
          <w:szCs w:val="22"/>
        </w:rPr>
        <w:t xml:space="preserve"> - some </w:t>
      </w:r>
      <w:r w:rsidR="004F028A" w:rsidRPr="00BF1512">
        <w:rPr>
          <w:rFonts w:ascii="Gill Sans MT" w:hAnsi="Gill Sans MT" w:cs="ComicSansMS"/>
          <w:sz w:val="22"/>
          <w:szCs w:val="22"/>
        </w:rPr>
        <w:t>provider</w:t>
      </w:r>
      <w:r w:rsidR="00E91C49" w:rsidRPr="00BF1512">
        <w:rPr>
          <w:rFonts w:ascii="Gill Sans MT" w:hAnsi="Gill Sans MT" w:cs="ComicSansMS"/>
          <w:sz w:val="22"/>
          <w:szCs w:val="22"/>
        </w:rPr>
        <w:t xml:space="preserve">s ask for 2 </w:t>
      </w:r>
      <w:r w:rsidR="00BF1512" w:rsidRPr="00BF1512">
        <w:rPr>
          <w:rFonts w:ascii="Gill Sans MT" w:hAnsi="Gill Sans MT" w:cs="ComicSansMS"/>
          <w:sz w:val="22"/>
          <w:szCs w:val="22"/>
        </w:rPr>
        <w:t>weeks’ notice</w:t>
      </w:r>
      <w:r w:rsidR="00E91C49" w:rsidRPr="00BF1512">
        <w:rPr>
          <w:rFonts w:ascii="Gill Sans MT" w:hAnsi="Gill Sans MT" w:cs="ComicSansMS"/>
          <w:sz w:val="22"/>
          <w:szCs w:val="22"/>
        </w:rPr>
        <w:t xml:space="preserve"> - some </w:t>
      </w:r>
      <w:r w:rsidRPr="00BF1512">
        <w:rPr>
          <w:rFonts w:ascii="Gill Sans MT" w:hAnsi="Gill Sans MT" w:cs="ComicSansMS"/>
          <w:sz w:val="22"/>
          <w:szCs w:val="22"/>
        </w:rPr>
        <w:t>4</w:t>
      </w:r>
      <w:r w:rsidR="00E91C49" w:rsidRPr="00BF1512">
        <w:rPr>
          <w:rFonts w:ascii="Gill Sans MT" w:hAnsi="Gill Sans MT" w:cs="ComicSansMS"/>
          <w:sz w:val="22"/>
          <w:szCs w:val="22"/>
        </w:rPr>
        <w:t xml:space="preserve"> weeks and others 28 days</w:t>
      </w:r>
      <w:r w:rsidRPr="00BF1512">
        <w:rPr>
          <w:rFonts w:ascii="Gill Sans MT" w:hAnsi="Gill Sans MT" w:cs="ComicSansMS"/>
          <w:sz w:val="22"/>
          <w:szCs w:val="22"/>
        </w:rPr>
        <w:t xml:space="preserve">. Many </w:t>
      </w:r>
      <w:r w:rsidR="004F028A" w:rsidRPr="00BF1512">
        <w:rPr>
          <w:rFonts w:ascii="Gill Sans MT" w:hAnsi="Gill Sans MT" w:cs="ComicSansMS"/>
          <w:sz w:val="22"/>
          <w:szCs w:val="22"/>
        </w:rPr>
        <w:t>provider</w:t>
      </w:r>
      <w:r w:rsidRPr="00BF1512">
        <w:rPr>
          <w:rFonts w:ascii="Gill Sans MT" w:hAnsi="Gill Sans MT" w:cs="ComicSansMS"/>
          <w:sz w:val="22"/>
          <w:szCs w:val="22"/>
        </w:rPr>
        <w:t xml:space="preserve">s state that </w:t>
      </w:r>
      <w:r w:rsidR="00E91C49" w:rsidRPr="00BF1512">
        <w:rPr>
          <w:rFonts w:ascii="Gill Sans MT" w:hAnsi="Gill Sans MT" w:cs="ComicSansMS"/>
          <w:sz w:val="22"/>
          <w:szCs w:val="22"/>
        </w:rPr>
        <w:t xml:space="preserve">the </w:t>
      </w:r>
      <w:r w:rsidRPr="00BF1512">
        <w:rPr>
          <w:rFonts w:ascii="Gill Sans MT" w:hAnsi="Gill Sans MT" w:cs="ComicSansMS"/>
          <w:sz w:val="22"/>
          <w:szCs w:val="22"/>
        </w:rPr>
        <w:t xml:space="preserve">termination period does not include holiday days / weeks. </w:t>
      </w:r>
    </w:p>
    <w:p w14:paraId="182F2A59" w14:textId="77777777" w:rsidR="003B67E8" w:rsidRPr="00BF1512" w:rsidRDefault="003B67E8" w:rsidP="00BF1512">
      <w:pPr>
        <w:rPr>
          <w:rFonts w:ascii="Gill Sans MT" w:hAnsi="Gill Sans MT"/>
          <w:sz w:val="22"/>
          <w:szCs w:val="22"/>
        </w:rPr>
      </w:pPr>
      <w:r w:rsidRPr="00BF1512">
        <w:rPr>
          <w:rFonts w:ascii="Gill Sans MT" w:hAnsi="Gill Sans MT" w:cs="ComicSansMS"/>
          <w:sz w:val="22"/>
          <w:szCs w:val="22"/>
        </w:rPr>
        <w:t xml:space="preserve">The termination period is chargeable at the normal rate.  If any fees are outstanding, including any fees in lieu of notice, </w:t>
      </w:r>
      <w:r w:rsidR="00F614E3" w:rsidRPr="00BF1512">
        <w:rPr>
          <w:rFonts w:ascii="Gill Sans MT" w:hAnsi="Gill Sans MT" w:cs="ComicSansMS"/>
          <w:sz w:val="22"/>
          <w:szCs w:val="22"/>
        </w:rPr>
        <w:t>remind parents that they</w:t>
      </w:r>
      <w:r w:rsidRPr="00BF1512">
        <w:rPr>
          <w:rFonts w:ascii="Gill Sans MT" w:hAnsi="Gill Sans MT" w:cs="ComicSansMS"/>
          <w:sz w:val="22"/>
          <w:szCs w:val="22"/>
        </w:rPr>
        <w:t xml:space="preserve"> will be acting in breach of contract.  In such an instance </w:t>
      </w:r>
      <w:r w:rsidR="00F614E3" w:rsidRPr="00BF1512">
        <w:rPr>
          <w:rFonts w:ascii="Gill Sans MT" w:hAnsi="Gill Sans MT" w:cs="ComicSansMS"/>
          <w:sz w:val="22"/>
          <w:szCs w:val="22"/>
        </w:rPr>
        <w:t>you should reserve the right to</w:t>
      </w:r>
      <w:r w:rsidRPr="00BF1512">
        <w:rPr>
          <w:rFonts w:ascii="Gill Sans MT" w:hAnsi="Gill Sans MT" w:cs="ComicSansMS"/>
          <w:sz w:val="22"/>
          <w:szCs w:val="22"/>
        </w:rPr>
        <w:t xml:space="preserve"> seek legal advice. </w:t>
      </w:r>
      <w:r w:rsidR="00F614E3" w:rsidRPr="00BF1512">
        <w:rPr>
          <w:rFonts w:ascii="Gill Sans MT" w:hAnsi="Gill Sans MT" w:cs="ComicSansMS"/>
          <w:sz w:val="22"/>
          <w:szCs w:val="22"/>
        </w:rPr>
        <w:t>Advise parents</w:t>
      </w:r>
      <w:r w:rsidRPr="00BF1512">
        <w:rPr>
          <w:rFonts w:ascii="Gill Sans MT" w:hAnsi="Gill Sans MT" w:cs="ComicSansMS"/>
          <w:sz w:val="22"/>
          <w:szCs w:val="22"/>
        </w:rPr>
        <w:t xml:space="preserve"> that if </w:t>
      </w:r>
      <w:r w:rsidR="00F614E3" w:rsidRPr="00BF1512">
        <w:rPr>
          <w:rFonts w:ascii="Gill Sans MT" w:hAnsi="Gill Sans MT" w:cs="ComicSansMS"/>
          <w:sz w:val="22"/>
          <w:szCs w:val="22"/>
        </w:rPr>
        <w:t>any of the contractual agreements</w:t>
      </w:r>
      <w:r w:rsidRPr="00BF1512">
        <w:rPr>
          <w:rFonts w:ascii="Gill Sans MT" w:hAnsi="Gill Sans MT" w:cs="ComicSansMS"/>
          <w:sz w:val="22"/>
          <w:szCs w:val="22"/>
        </w:rPr>
        <w:t xml:space="preserve"> are broken </w:t>
      </w:r>
      <w:r w:rsidR="00F614E3" w:rsidRPr="00BF1512">
        <w:rPr>
          <w:rFonts w:ascii="Gill Sans MT" w:hAnsi="Gill Sans MT" w:cs="ComicSansMS"/>
          <w:sz w:val="22"/>
          <w:szCs w:val="22"/>
        </w:rPr>
        <w:t>the contract</w:t>
      </w:r>
      <w:r w:rsidRPr="00BF1512">
        <w:rPr>
          <w:rFonts w:ascii="Gill Sans MT" w:hAnsi="Gill Sans MT" w:cs="ComicSansMS"/>
          <w:sz w:val="22"/>
          <w:szCs w:val="22"/>
        </w:rPr>
        <w:t xml:space="preserve"> may be terminated immediately. </w:t>
      </w:r>
    </w:p>
    <w:p w14:paraId="64786355" w14:textId="77777777" w:rsidR="00DF395B" w:rsidRPr="00BF1512" w:rsidRDefault="00F614E3" w:rsidP="00BF1512">
      <w:pPr>
        <w:rPr>
          <w:rFonts w:ascii="Gill Sans MT" w:hAnsi="Gill Sans MT" w:cs="ComicSansMS"/>
          <w:sz w:val="22"/>
          <w:szCs w:val="22"/>
        </w:rPr>
      </w:pPr>
      <w:r w:rsidRPr="00BF1512">
        <w:rPr>
          <w:rFonts w:ascii="Gill Sans MT" w:hAnsi="Gill Sans MT" w:cs="ComicSansMS"/>
          <w:sz w:val="22"/>
          <w:szCs w:val="22"/>
        </w:rPr>
        <w:t xml:space="preserve">If you intend charging and retaining a deposit, you will need to talk about how the deposit will be used </w:t>
      </w:r>
      <w:r w:rsidR="00680E86" w:rsidRPr="00BF1512">
        <w:rPr>
          <w:rFonts w:ascii="Gill Sans MT" w:hAnsi="Gill Sans MT" w:cs="ComicSansMS"/>
          <w:sz w:val="22"/>
          <w:szCs w:val="22"/>
        </w:rPr>
        <w:t>as payment towards the child’s final</w:t>
      </w:r>
      <w:r w:rsidRPr="00BF1512">
        <w:rPr>
          <w:rFonts w:ascii="Gill Sans MT" w:hAnsi="Gill Sans MT" w:cs="ComicSansMS"/>
          <w:sz w:val="22"/>
          <w:szCs w:val="22"/>
        </w:rPr>
        <w:t xml:space="preserve"> fees - minus any overtime or other charges which will be invoiced.</w:t>
      </w:r>
    </w:p>
    <w:p w14:paraId="7987AD42" w14:textId="77777777" w:rsidR="00DF395B" w:rsidRDefault="00DF395B" w:rsidP="00BF1512">
      <w:pPr>
        <w:rPr>
          <w:rFonts w:ascii="Gill Sans MT" w:hAnsi="Gill Sans MT"/>
          <w:sz w:val="22"/>
          <w:szCs w:val="22"/>
        </w:rPr>
      </w:pPr>
      <w:r w:rsidRPr="00BF1512">
        <w:rPr>
          <w:rFonts w:ascii="Gill Sans MT" w:hAnsi="Gill Sans MT"/>
          <w:sz w:val="22"/>
          <w:szCs w:val="22"/>
        </w:rPr>
        <w:t>If parents refuse to put it in writing it is recommended that you write a letter and send it to them with proof of posting, confirming last working day and any unpaid fees.</w:t>
      </w:r>
    </w:p>
    <w:p w14:paraId="650EC711" w14:textId="77777777" w:rsidR="00BF1512" w:rsidRPr="00BF1512" w:rsidRDefault="00BF1512" w:rsidP="00BF1512">
      <w:pPr>
        <w:rPr>
          <w:rFonts w:ascii="Gill Sans MT" w:hAnsi="Gill Sans MT"/>
          <w:sz w:val="22"/>
          <w:szCs w:val="22"/>
        </w:rPr>
      </w:pPr>
    </w:p>
    <w:p w14:paraId="02F7CE64" w14:textId="77777777" w:rsidR="00DC7F40" w:rsidRPr="00BF1512" w:rsidRDefault="00B943F1" w:rsidP="00BF1512">
      <w:pPr>
        <w:rPr>
          <w:rFonts w:ascii="Gill Sans MT" w:hAnsi="Gill Sans MT"/>
          <w:sz w:val="22"/>
          <w:szCs w:val="22"/>
        </w:rPr>
      </w:pPr>
      <w:r w:rsidRPr="00BF1512">
        <w:rPr>
          <w:rFonts w:ascii="Gill Sans MT" w:hAnsi="Gill Sans MT" w:cs="ComicSansMS"/>
          <w:b/>
          <w:sz w:val="22"/>
          <w:szCs w:val="22"/>
        </w:rPr>
        <w:t xml:space="preserve">Fees review - </w:t>
      </w:r>
      <w:r w:rsidRPr="00BF1512">
        <w:rPr>
          <w:rFonts w:ascii="Gill Sans MT" w:hAnsi="Gill Sans MT" w:cs="ComicSansMS"/>
          <w:sz w:val="22"/>
          <w:szCs w:val="22"/>
        </w:rPr>
        <w:t xml:space="preserve">fees </w:t>
      </w:r>
      <w:r w:rsidR="00F01E55" w:rsidRPr="00BF1512">
        <w:rPr>
          <w:rFonts w:ascii="Gill Sans MT" w:hAnsi="Gill Sans MT" w:cs="ComicSansMS"/>
          <w:sz w:val="22"/>
          <w:szCs w:val="22"/>
        </w:rPr>
        <w:t>are normally</w:t>
      </w:r>
      <w:r w:rsidRPr="00BF1512">
        <w:rPr>
          <w:rFonts w:ascii="Gill Sans MT" w:hAnsi="Gill Sans MT" w:cs="ComicSansMS"/>
          <w:sz w:val="22"/>
          <w:szCs w:val="22"/>
        </w:rPr>
        <w:t xml:space="preserve"> reviewed annually </w:t>
      </w:r>
      <w:r w:rsidR="00F01E55" w:rsidRPr="00BF1512">
        <w:rPr>
          <w:rFonts w:ascii="Gill Sans MT" w:hAnsi="Gill Sans MT" w:cs="ComicSansMS"/>
          <w:sz w:val="22"/>
          <w:szCs w:val="22"/>
        </w:rPr>
        <w:t>either all at the same time (choose a month) or a year after writing the contract.</w:t>
      </w:r>
      <w:r w:rsidRPr="00BF1512">
        <w:rPr>
          <w:rFonts w:ascii="Gill Sans MT" w:hAnsi="Gill Sans MT" w:cs="ComicSansMS"/>
          <w:sz w:val="22"/>
          <w:szCs w:val="22"/>
        </w:rPr>
        <w:t xml:space="preserve"> </w:t>
      </w:r>
      <w:r w:rsidR="00F01E55" w:rsidRPr="00BF1512">
        <w:rPr>
          <w:rFonts w:ascii="Gill Sans MT" w:hAnsi="Gill Sans MT" w:cs="ComicSansMS"/>
          <w:sz w:val="22"/>
          <w:szCs w:val="22"/>
        </w:rPr>
        <w:t>A</w:t>
      </w:r>
      <w:r w:rsidRPr="00BF1512">
        <w:rPr>
          <w:rFonts w:ascii="Gill Sans MT" w:hAnsi="Gill Sans MT" w:cs="ComicSansMS"/>
          <w:sz w:val="22"/>
          <w:szCs w:val="22"/>
        </w:rPr>
        <w:t xml:space="preserve">ny increases will </w:t>
      </w:r>
      <w:r w:rsidR="007E1188" w:rsidRPr="00BF1512">
        <w:rPr>
          <w:rFonts w:ascii="Gill Sans MT" w:hAnsi="Gill Sans MT" w:cs="ComicSansMS"/>
          <w:sz w:val="22"/>
          <w:szCs w:val="22"/>
        </w:rPr>
        <w:t xml:space="preserve">then </w:t>
      </w:r>
      <w:r w:rsidRPr="00BF1512">
        <w:rPr>
          <w:rFonts w:ascii="Gill Sans MT" w:hAnsi="Gill Sans MT" w:cs="ComicSansMS"/>
          <w:sz w:val="22"/>
          <w:szCs w:val="22"/>
        </w:rPr>
        <w:t xml:space="preserve">be applied to the </w:t>
      </w:r>
      <w:r w:rsidR="007E1188" w:rsidRPr="00BF1512">
        <w:rPr>
          <w:rFonts w:ascii="Gill Sans MT" w:hAnsi="Gill Sans MT" w:cs="ComicSansMS"/>
          <w:sz w:val="22"/>
          <w:szCs w:val="22"/>
        </w:rPr>
        <w:t xml:space="preserve">next </w:t>
      </w:r>
      <w:r w:rsidR="00680E86" w:rsidRPr="00BF1512">
        <w:rPr>
          <w:rFonts w:ascii="Gill Sans MT" w:hAnsi="Gill Sans MT" w:cs="ComicSansMS"/>
          <w:sz w:val="22"/>
          <w:szCs w:val="22"/>
        </w:rPr>
        <w:t xml:space="preserve">monthly </w:t>
      </w:r>
      <w:r w:rsidRPr="00BF1512">
        <w:rPr>
          <w:rFonts w:ascii="Gill Sans MT" w:hAnsi="Gill Sans MT" w:cs="ComicSansMS"/>
          <w:sz w:val="22"/>
          <w:szCs w:val="22"/>
        </w:rPr>
        <w:t xml:space="preserve">invoice. Parents </w:t>
      </w:r>
      <w:r w:rsidR="007E1188" w:rsidRPr="00BF1512">
        <w:rPr>
          <w:rFonts w:ascii="Gill Sans MT" w:hAnsi="Gill Sans MT" w:cs="ComicSansMS"/>
          <w:sz w:val="22"/>
          <w:szCs w:val="22"/>
        </w:rPr>
        <w:t>are normally</w:t>
      </w:r>
      <w:r w:rsidR="00680E86" w:rsidRPr="00BF1512">
        <w:rPr>
          <w:rFonts w:ascii="Gill Sans MT" w:hAnsi="Gill Sans MT" w:cs="ComicSansMS"/>
          <w:sz w:val="22"/>
          <w:szCs w:val="22"/>
        </w:rPr>
        <w:t xml:space="preserve"> given </w:t>
      </w:r>
      <w:r w:rsidRPr="00BF1512">
        <w:rPr>
          <w:rFonts w:ascii="Gill Sans MT" w:hAnsi="Gill Sans MT" w:cs="ComicSansMS"/>
          <w:sz w:val="22"/>
          <w:szCs w:val="22"/>
        </w:rPr>
        <w:t xml:space="preserve">notice of </w:t>
      </w:r>
      <w:r w:rsidR="00680E86" w:rsidRPr="00BF1512">
        <w:rPr>
          <w:rFonts w:ascii="Gill Sans MT" w:hAnsi="Gill Sans MT" w:cs="ComicSansMS"/>
          <w:sz w:val="22"/>
          <w:szCs w:val="22"/>
        </w:rPr>
        <w:t xml:space="preserve">at least a month of </w:t>
      </w:r>
      <w:r w:rsidRPr="00BF1512">
        <w:rPr>
          <w:rFonts w:ascii="Gill Sans MT" w:hAnsi="Gill Sans MT" w:cs="ComicSansMS"/>
          <w:sz w:val="22"/>
          <w:szCs w:val="22"/>
        </w:rPr>
        <w:t>any intention to raise fees, so they have sufficient time to inform Tax Credits and update bank transfer or voucher arrangements.</w:t>
      </w:r>
    </w:p>
    <w:p w14:paraId="77B5856D" w14:textId="77777777" w:rsidR="00BF1512" w:rsidRDefault="00BF1512" w:rsidP="00BF1512">
      <w:pPr>
        <w:rPr>
          <w:rFonts w:ascii="Gill Sans MT" w:hAnsi="Gill Sans MT" w:cs="ComicSansMS"/>
          <w:b/>
          <w:sz w:val="22"/>
          <w:szCs w:val="22"/>
        </w:rPr>
      </w:pPr>
    </w:p>
    <w:p w14:paraId="09CCA229" w14:textId="77777777" w:rsidR="00BF1512" w:rsidRDefault="00C910A3" w:rsidP="00BF1512">
      <w:pPr>
        <w:rPr>
          <w:rFonts w:ascii="Gill Sans MT" w:hAnsi="Gill Sans MT" w:cs="ComicSansMS"/>
          <w:sz w:val="22"/>
          <w:szCs w:val="22"/>
        </w:rPr>
      </w:pPr>
      <w:r w:rsidRPr="00BF1512">
        <w:rPr>
          <w:rFonts w:ascii="Gill Sans MT" w:hAnsi="Gill Sans MT" w:cs="ComicSansMS"/>
          <w:b/>
          <w:sz w:val="22"/>
          <w:szCs w:val="22"/>
        </w:rPr>
        <w:t xml:space="preserve">Help with fees </w:t>
      </w:r>
      <w:r w:rsidR="00BF1512">
        <w:rPr>
          <w:rFonts w:ascii="Gill Sans MT" w:hAnsi="Gill Sans MT" w:cs="ComicSansMS"/>
          <w:b/>
          <w:sz w:val="22"/>
          <w:szCs w:val="22"/>
        </w:rPr>
        <w:t>–</w:t>
      </w:r>
      <w:r w:rsidRPr="00BF1512">
        <w:rPr>
          <w:rFonts w:ascii="Gill Sans MT" w:hAnsi="Gill Sans MT" w:cs="ComicSansMS"/>
          <w:b/>
          <w:sz w:val="22"/>
          <w:szCs w:val="22"/>
        </w:rPr>
        <w:t xml:space="preserve"> </w:t>
      </w:r>
      <w:r w:rsidR="00BF1512" w:rsidRPr="00BF1512">
        <w:rPr>
          <w:rFonts w:ascii="Gill Sans MT" w:hAnsi="Gill Sans MT" w:cs="ComicSansMS"/>
          <w:sz w:val="22"/>
          <w:szCs w:val="22"/>
        </w:rPr>
        <w:t>give parents advice about</w:t>
      </w:r>
      <w:r w:rsidR="00BF1512">
        <w:rPr>
          <w:rFonts w:ascii="Gill Sans MT" w:hAnsi="Gill Sans MT" w:cs="ComicSansMS"/>
          <w:b/>
          <w:sz w:val="22"/>
          <w:szCs w:val="22"/>
        </w:rPr>
        <w:t xml:space="preserve"> </w:t>
      </w:r>
      <w:r w:rsidR="00C02E94" w:rsidRPr="00BF1512">
        <w:rPr>
          <w:rFonts w:ascii="Gill Sans MT" w:hAnsi="Gill Sans MT" w:cs="ComicSansMS"/>
          <w:sz w:val="22"/>
          <w:szCs w:val="22"/>
        </w:rPr>
        <w:t>t</w:t>
      </w:r>
      <w:r w:rsidRPr="00BF1512">
        <w:rPr>
          <w:rFonts w:ascii="Gill Sans MT" w:hAnsi="Gill Sans MT" w:cs="ComicSansMS"/>
          <w:sz w:val="22"/>
          <w:szCs w:val="22"/>
        </w:rPr>
        <w:t xml:space="preserve">ax </w:t>
      </w:r>
      <w:r w:rsidR="00BF1512">
        <w:rPr>
          <w:rFonts w:ascii="Gill Sans MT" w:hAnsi="Gill Sans MT" w:cs="ComicSansMS"/>
          <w:sz w:val="22"/>
          <w:szCs w:val="22"/>
        </w:rPr>
        <w:t>credits / Universal Credit – they</w:t>
      </w:r>
      <w:r w:rsidRPr="00BF1512">
        <w:rPr>
          <w:rFonts w:ascii="Gill Sans MT" w:hAnsi="Gill Sans MT" w:cs="ComicSansMS"/>
          <w:sz w:val="22"/>
          <w:szCs w:val="22"/>
        </w:rPr>
        <w:t xml:space="preserve"> might pay a percentage of childcare costs, depending on joint family income. </w:t>
      </w:r>
      <w:r w:rsidR="000301B5" w:rsidRPr="00BF1512">
        <w:rPr>
          <w:rFonts w:ascii="Gill Sans MT" w:hAnsi="Gill Sans MT" w:cs="ComicSansMS"/>
          <w:sz w:val="22"/>
          <w:szCs w:val="22"/>
        </w:rPr>
        <w:t xml:space="preserve">Some families are also eligible to apply for Tax Free Childcare including self-employed families – from early 2017. </w:t>
      </w:r>
    </w:p>
    <w:p w14:paraId="0A75B72B" w14:textId="77777777" w:rsidR="00BF1512" w:rsidRDefault="000301B5" w:rsidP="00BF1512">
      <w:pPr>
        <w:rPr>
          <w:rFonts w:ascii="Gill Sans MT" w:hAnsi="Gill Sans MT" w:cs="ComicSansMS"/>
          <w:sz w:val="22"/>
          <w:szCs w:val="22"/>
        </w:rPr>
      </w:pPr>
      <w:r w:rsidRPr="00BF1512">
        <w:rPr>
          <w:rFonts w:ascii="Gill Sans MT" w:hAnsi="Gill Sans MT" w:cs="ComicSansMS"/>
          <w:sz w:val="22"/>
          <w:szCs w:val="22"/>
        </w:rPr>
        <w:t>More a</w:t>
      </w:r>
      <w:r w:rsidR="00C910A3" w:rsidRPr="00BF1512">
        <w:rPr>
          <w:rFonts w:ascii="Gill Sans MT" w:hAnsi="Gill Sans MT" w:cs="ComicSansMS"/>
          <w:sz w:val="22"/>
          <w:szCs w:val="22"/>
        </w:rPr>
        <w:t>dvice can be found here -</w:t>
      </w:r>
      <w:r w:rsidR="00D20A5D" w:rsidRPr="00BF1512">
        <w:rPr>
          <w:rFonts w:ascii="Gill Sans MT" w:hAnsi="Gill Sans MT"/>
          <w:sz w:val="22"/>
          <w:szCs w:val="22"/>
        </w:rPr>
        <w:t xml:space="preserve"> </w:t>
      </w:r>
      <w:hyperlink r:id="rId16" w:history="1">
        <w:r w:rsidR="00D20A5D" w:rsidRPr="00BF1512">
          <w:rPr>
            <w:rStyle w:val="Hyperlink"/>
            <w:rFonts w:ascii="Gill Sans MT" w:hAnsi="Gill Sans MT" w:cs="ComicSansMS"/>
            <w:sz w:val="22"/>
            <w:szCs w:val="22"/>
          </w:rPr>
          <w:t>https://www.gov.uk/help-with-childcare-costs/approved-childcare</w:t>
        </w:r>
      </w:hyperlink>
      <w:r w:rsidR="00C910A3" w:rsidRPr="00BF1512">
        <w:rPr>
          <w:rFonts w:ascii="Gill Sans MT" w:hAnsi="Gill Sans MT" w:cs="ComicSansMS"/>
          <w:sz w:val="22"/>
          <w:szCs w:val="22"/>
        </w:rPr>
        <w:t>.</w:t>
      </w:r>
      <w:r w:rsidR="00D20A5D" w:rsidRPr="00BF1512">
        <w:rPr>
          <w:rFonts w:ascii="Gill Sans MT" w:hAnsi="Gill Sans MT" w:cs="ComicSansMS"/>
          <w:sz w:val="22"/>
          <w:szCs w:val="22"/>
        </w:rPr>
        <w:t xml:space="preserve"> </w:t>
      </w:r>
    </w:p>
    <w:p w14:paraId="6100AFE8" w14:textId="77777777" w:rsidR="0036385F" w:rsidRPr="00BF1512" w:rsidRDefault="00C910A3" w:rsidP="00BF1512">
      <w:pPr>
        <w:rPr>
          <w:rFonts w:ascii="Gill Sans MT" w:hAnsi="Gill Sans MT"/>
          <w:sz w:val="22"/>
          <w:szCs w:val="22"/>
        </w:rPr>
      </w:pPr>
      <w:r w:rsidRPr="00BF1512">
        <w:rPr>
          <w:rFonts w:ascii="Gill Sans MT" w:hAnsi="Gill Sans MT" w:cs="ComicSansMS"/>
          <w:sz w:val="22"/>
          <w:szCs w:val="22"/>
        </w:rPr>
        <w:t xml:space="preserve">If parents need help with claiming Tax Credits or other benefits (letters writing, confirmations of invoices / amounts charged etc), </w:t>
      </w:r>
      <w:r w:rsidR="0036385F" w:rsidRPr="00BF1512">
        <w:rPr>
          <w:rFonts w:ascii="Gill Sans MT" w:hAnsi="Gill Sans MT" w:cs="ComicSansMS"/>
          <w:sz w:val="22"/>
          <w:szCs w:val="22"/>
        </w:rPr>
        <w:t>they should let you</w:t>
      </w:r>
      <w:r w:rsidR="00C02E94" w:rsidRPr="00BF1512">
        <w:rPr>
          <w:rFonts w:ascii="Gill Sans MT" w:hAnsi="Gill Sans MT" w:cs="ComicSansMS"/>
          <w:sz w:val="22"/>
          <w:szCs w:val="22"/>
        </w:rPr>
        <w:t xml:space="preserve"> know</w:t>
      </w:r>
      <w:r w:rsidR="00BF1512">
        <w:rPr>
          <w:rFonts w:ascii="Gill Sans MT" w:hAnsi="Gill Sans MT" w:cs="ComicSansMS"/>
          <w:sz w:val="22"/>
          <w:szCs w:val="22"/>
        </w:rPr>
        <w:t xml:space="preserve">. inform them that they are responsible for paying you – not the Govt. </w:t>
      </w:r>
    </w:p>
    <w:p w14:paraId="72693577" w14:textId="77777777" w:rsidR="000301B5" w:rsidRPr="00BF1512" w:rsidRDefault="000301B5" w:rsidP="00BF1512">
      <w:pPr>
        <w:rPr>
          <w:rFonts w:ascii="Gill Sans MT" w:hAnsi="Gill Sans MT"/>
          <w:sz w:val="22"/>
          <w:szCs w:val="22"/>
        </w:rPr>
      </w:pPr>
      <w:r w:rsidRPr="00BF1512">
        <w:rPr>
          <w:rFonts w:ascii="Gill Sans MT" w:hAnsi="Gill Sans MT" w:cs="ComicSansMS"/>
          <w:sz w:val="22"/>
          <w:szCs w:val="22"/>
        </w:rPr>
        <w:t>Information about Tax Free Childcare here –</w:t>
      </w:r>
      <w:r w:rsidRPr="00BF1512">
        <w:rPr>
          <w:rFonts w:ascii="Gill Sans MT" w:hAnsi="Gill Sans MT"/>
          <w:sz w:val="22"/>
          <w:szCs w:val="22"/>
        </w:rPr>
        <w:t xml:space="preserve"> </w:t>
      </w:r>
    </w:p>
    <w:p w14:paraId="4934FC6F" w14:textId="77777777" w:rsidR="000301B5" w:rsidRPr="00BF1512" w:rsidRDefault="00FA157B" w:rsidP="00BF1512">
      <w:pPr>
        <w:rPr>
          <w:rFonts w:ascii="Gill Sans MT" w:hAnsi="Gill Sans MT"/>
          <w:sz w:val="22"/>
          <w:szCs w:val="22"/>
        </w:rPr>
      </w:pPr>
      <w:hyperlink r:id="rId17" w:history="1">
        <w:r w:rsidR="000301B5" w:rsidRPr="00BF1512">
          <w:rPr>
            <w:rStyle w:val="Hyperlink"/>
            <w:rFonts w:ascii="Gill Sans MT" w:hAnsi="Gill Sans MT"/>
            <w:sz w:val="22"/>
            <w:szCs w:val="22"/>
          </w:rPr>
          <w:t>https://www.gov.uk/government/news/tax-free-childcare-10-things-parents-should-know</w:t>
        </w:r>
      </w:hyperlink>
      <w:r w:rsidR="000301B5" w:rsidRPr="00BF1512">
        <w:rPr>
          <w:rFonts w:ascii="Gill Sans MT" w:hAnsi="Gill Sans MT"/>
          <w:sz w:val="22"/>
          <w:szCs w:val="22"/>
        </w:rPr>
        <w:t xml:space="preserve">. </w:t>
      </w:r>
    </w:p>
    <w:p w14:paraId="10C4FEE0" w14:textId="77777777" w:rsidR="00BF1512" w:rsidRDefault="00BF1512" w:rsidP="00BF1512">
      <w:pPr>
        <w:rPr>
          <w:rFonts w:ascii="Gill Sans MT" w:hAnsi="Gill Sans MT" w:cs="ComicSansMS"/>
          <w:b/>
          <w:sz w:val="22"/>
          <w:szCs w:val="22"/>
        </w:rPr>
      </w:pPr>
    </w:p>
    <w:p w14:paraId="707294F7" w14:textId="77777777" w:rsidR="00C910A3" w:rsidRPr="00BF1512" w:rsidRDefault="00EC0EBE" w:rsidP="00BF1512">
      <w:pPr>
        <w:rPr>
          <w:rFonts w:ascii="Gill Sans MT" w:hAnsi="Gill Sans MT"/>
          <w:sz w:val="22"/>
          <w:szCs w:val="22"/>
        </w:rPr>
      </w:pPr>
      <w:r w:rsidRPr="00BF1512">
        <w:rPr>
          <w:rFonts w:ascii="Gill Sans MT" w:hAnsi="Gill Sans MT" w:cs="ComicSansMS"/>
          <w:b/>
          <w:sz w:val="22"/>
          <w:szCs w:val="22"/>
        </w:rPr>
        <w:t>Problems paying fees</w:t>
      </w:r>
      <w:r w:rsidRPr="00BF1512">
        <w:rPr>
          <w:rFonts w:ascii="Gill Sans MT" w:hAnsi="Gill Sans MT" w:cs="ComicSansMS"/>
          <w:sz w:val="22"/>
          <w:szCs w:val="22"/>
        </w:rPr>
        <w:t xml:space="preserve"> - </w:t>
      </w:r>
      <w:r w:rsidR="0036385F" w:rsidRPr="00BF1512">
        <w:rPr>
          <w:rFonts w:ascii="Gill Sans MT" w:hAnsi="Gill Sans MT" w:cs="ComicSansMS"/>
          <w:sz w:val="22"/>
          <w:szCs w:val="22"/>
        </w:rPr>
        <w:t>ask parents to</w:t>
      </w:r>
      <w:r w:rsidRPr="00BF1512">
        <w:rPr>
          <w:rFonts w:ascii="Gill Sans MT" w:hAnsi="Gill Sans MT" w:cs="ComicSansMS"/>
          <w:sz w:val="22"/>
          <w:szCs w:val="22"/>
        </w:rPr>
        <w:t xml:space="preserve"> let </w:t>
      </w:r>
      <w:r w:rsidR="0036385F" w:rsidRPr="00BF1512">
        <w:rPr>
          <w:rFonts w:ascii="Gill Sans MT" w:hAnsi="Gill Sans MT" w:cs="ComicSansMS"/>
          <w:sz w:val="22"/>
          <w:szCs w:val="22"/>
        </w:rPr>
        <w:t>you</w:t>
      </w:r>
      <w:r w:rsidRPr="00BF1512">
        <w:rPr>
          <w:rFonts w:ascii="Gill Sans MT" w:hAnsi="Gill Sans MT" w:cs="ComicSansMS"/>
          <w:sz w:val="22"/>
          <w:szCs w:val="22"/>
        </w:rPr>
        <w:t xml:space="preserve"> know as quickly as possible if </w:t>
      </w:r>
      <w:r w:rsidR="0036385F" w:rsidRPr="00BF1512">
        <w:rPr>
          <w:rFonts w:ascii="Gill Sans MT" w:hAnsi="Gill Sans MT" w:cs="ComicSansMS"/>
          <w:sz w:val="22"/>
          <w:szCs w:val="22"/>
        </w:rPr>
        <w:t>they</w:t>
      </w:r>
      <w:r w:rsidRPr="00BF1512">
        <w:rPr>
          <w:rFonts w:ascii="Gill Sans MT" w:hAnsi="Gill Sans MT" w:cs="ComicSansMS"/>
          <w:sz w:val="22"/>
          <w:szCs w:val="22"/>
        </w:rPr>
        <w:t xml:space="preserve"> are having problems paying </w:t>
      </w:r>
      <w:r w:rsidR="0036385F" w:rsidRPr="00BF1512">
        <w:rPr>
          <w:rFonts w:ascii="Gill Sans MT" w:hAnsi="Gill Sans MT" w:cs="ComicSansMS"/>
          <w:sz w:val="22"/>
          <w:szCs w:val="22"/>
        </w:rPr>
        <w:t>their</w:t>
      </w:r>
      <w:r w:rsidRPr="00BF1512">
        <w:rPr>
          <w:rFonts w:ascii="Gill Sans MT" w:hAnsi="Gill Sans MT" w:cs="ComicSansMS"/>
          <w:sz w:val="22"/>
          <w:szCs w:val="22"/>
        </w:rPr>
        <w:t xml:space="preserve"> child’s fees. </w:t>
      </w:r>
      <w:r w:rsidR="0036385F" w:rsidRPr="00BF1512">
        <w:rPr>
          <w:rFonts w:ascii="Gill Sans MT" w:hAnsi="Gill Sans MT" w:cs="ComicSansMS"/>
          <w:sz w:val="22"/>
          <w:szCs w:val="22"/>
        </w:rPr>
        <w:t>Explain that you</w:t>
      </w:r>
      <w:r w:rsidRPr="00BF1512">
        <w:rPr>
          <w:rFonts w:ascii="Gill Sans MT" w:hAnsi="Gill Sans MT" w:cs="ComicSansMS"/>
          <w:sz w:val="22"/>
          <w:szCs w:val="22"/>
        </w:rPr>
        <w:t xml:space="preserve"> would much rather work with </w:t>
      </w:r>
      <w:r w:rsidR="0036385F" w:rsidRPr="00BF1512">
        <w:rPr>
          <w:rFonts w:ascii="Gill Sans MT" w:hAnsi="Gill Sans MT" w:cs="ComicSansMS"/>
          <w:sz w:val="22"/>
          <w:szCs w:val="22"/>
        </w:rPr>
        <w:t>them</w:t>
      </w:r>
      <w:r w:rsidRPr="00BF1512">
        <w:rPr>
          <w:rFonts w:ascii="Gill Sans MT" w:hAnsi="Gill Sans MT" w:cs="ComicSansMS"/>
          <w:sz w:val="22"/>
          <w:szCs w:val="22"/>
        </w:rPr>
        <w:t xml:space="preserve"> to resolve the issues than have to cause </w:t>
      </w:r>
      <w:r w:rsidR="0036385F" w:rsidRPr="00BF1512">
        <w:rPr>
          <w:rFonts w:ascii="Gill Sans MT" w:hAnsi="Gill Sans MT" w:cs="ComicSansMS"/>
          <w:sz w:val="22"/>
          <w:szCs w:val="22"/>
        </w:rPr>
        <w:t>a</w:t>
      </w:r>
      <w:r w:rsidRPr="00BF1512">
        <w:rPr>
          <w:rFonts w:ascii="Gill Sans MT" w:hAnsi="Gill Sans MT" w:cs="ComicSansMS"/>
          <w:sz w:val="22"/>
          <w:szCs w:val="22"/>
        </w:rPr>
        <w:t xml:space="preserve"> child upset and trauma by </w:t>
      </w:r>
      <w:r w:rsidR="00C84D1B" w:rsidRPr="00BF1512">
        <w:rPr>
          <w:rFonts w:ascii="Gill Sans MT" w:hAnsi="Gill Sans MT" w:cs="ComicSansMS"/>
          <w:sz w:val="22"/>
          <w:szCs w:val="22"/>
        </w:rPr>
        <w:t>terminating their contract.</w:t>
      </w:r>
    </w:p>
    <w:p w14:paraId="76C9AD68" w14:textId="77777777" w:rsidR="005970A4" w:rsidRPr="00A057F4" w:rsidRDefault="005970A4" w:rsidP="0036385F">
      <w:pPr>
        <w:rPr>
          <w:rFonts w:ascii="Gill Sans MT" w:hAnsi="Gill Sans MT"/>
        </w:rPr>
      </w:pPr>
    </w:p>
    <w:p w14:paraId="320E5B5B" w14:textId="77777777" w:rsidR="00BF1512" w:rsidRDefault="00BF1512">
      <w:pPr>
        <w:spacing w:before="0" w:after="0" w:line="240" w:lineRule="auto"/>
        <w:rPr>
          <w:rFonts w:ascii="Gill Sans MT" w:hAnsi="Gill Sans MT"/>
          <w:b/>
          <w:color w:val="0070C0"/>
          <w:sz w:val="28"/>
          <w:szCs w:val="28"/>
        </w:rPr>
      </w:pPr>
      <w:r>
        <w:rPr>
          <w:rFonts w:ascii="Gill Sans MT" w:hAnsi="Gill Sans MT"/>
          <w:b/>
          <w:color w:val="0070C0"/>
          <w:sz w:val="28"/>
          <w:szCs w:val="28"/>
        </w:rPr>
        <w:br w:type="page"/>
      </w:r>
    </w:p>
    <w:p w14:paraId="6BD36D2D" w14:textId="77777777" w:rsidR="006828C8" w:rsidRPr="00BF1512" w:rsidRDefault="006828C8" w:rsidP="00616803">
      <w:pPr>
        <w:rPr>
          <w:rFonts w:ascii="Gill Sans MT" w:hAnsi="Gill Sans MT"/>
          <w:b/>
          <w:color w:val="C00000"/>
          <w:sz w:val="28"/>
          <w:szCs w:val="28"/>
        </w:rPr>
      </w:pPr>
      <w:r w:rsidRPr="00BF1512">
        <w:rPr>
          <w:rFonts w:ascii="Gill Sans MT" w:hAnsi="Gill Sans MT"/>
          <w:b/>
          <w:color w:val="C00000"/>
          <w:sz w:val="28"/>
          <w:szCs w:val="28"/>
        </w:rPr>
        <w:lastRenderedPageBreak/>
        <w:t xml:space="preserve">Useful information to include </w:t>
      </w:r>
    </w:p>
    <w:p w14:paraId="29103D40" w14:textId="77777777" w:rsidR="006828C8" w:rsidRPr="00BF1512" w:rsidRDefault="006828C8" w:rsidP="00616803">
      <w:pPr>
        <w:rPr>
          <w:rFonts w:ascii="Gill Sans MT" w:hAnsi="Gill Sans MT"/>
          <w:b/>
          <w:sz w:val="22"/>
        </w:rPr>
      </w:pPr>
    </w:p>
    <w:p w14:paraId="6F0A9B49" w14:textId="77777777" w:rsidR="00616803" w:rsidRPr="00BF1512" w:rsidRDefault="006828C8" w:rsidP="00616803">
      <w:pPr>
        <w:rPr>
          <w:rFonts w:ascii="Gill Sans MT" w:hAnsi="Gill Sans MT"/>
          <w:sz w:val="22"/>
        </w:rPr>
      </w:pPr>
      <w:r w:rsidRPr="00BF1512">
        <w:rPr>
          <w:rFonts w:ascii="Gill Sans MT" w:hAnsi="Gill Sans MT"/>
          <w:sz w:val="22"/>
        </w:rPr>
        <w:t>R</w:t>
      </w:r>
      <w:r w:rsidR="00616803" w:rsidRPr="00BF1512">
        <w:rPr>
          <w:rFonts w:ascii="Gill Sans MT" w:hAnsi="Gill Sans MT"/>
          <w:sz w:val="22"/>
        </w:rPr>
        <w:t xml:space="preserve">emind parents that booked sessions are reserved for their child’s sole use. This means that you are unable to care for another child on the days and sessions that </w:t>
      </w:r>
      <w:r w:rsidR="00E26929" w:rsidRPr="00BF1512">
        <w:rPr>
          <w:rFonts w:ascii="Gill Sans MT" w:hAnsi="Gill Sans MT"/>
          <w:sz w:val="22"/>
        </w:rPr>
        <w:t>a</w:t>
      </w:r>
      <w:r w:rsidR="00616803" w:rsidRPr="00BF1512">
        <w:rPr>
          <w:rFonts w:ascii="Gill Sans MT" w:hAnsi="Gill Sans MT"/>
          <w:sz w:val="22"/>
        </w:rPr>
        <w:t xml:space="preserve"> child is due to attend. This also means that you charge full fees if the child is dropped off late or collected early... and you do not swap days or hours around... you charge full fees for all booked sessions and overtime if extra sessions are required. Make it clear that you will always invoice parents for booked sessions unless you are ill </w:t>
      </w:r>
      <w:r w:rsidR="001F47F9" w:rsidRPr="00BF1512">
        <w:rPr>
          <w:rFonts w:ascii="Gill Sans MT" w:hAnsi="Gill Sans MT"/>
          <w:sz w:val="22"/>
        </w:rPr>
        <w:t xml:space="preserve">/ on holiday </w:t>
      </w:r>
      <w:r w:rsidR="00616803" w:rsidRPr="00BF1512">
        <w:rPr>
          <w:rFonts w:ascii="Gill Sans MT" w:hAnsi="Gill Sans MT"/>
          <w:sz w:val="22"/>
        </w:rPr>
        <w:t xml:space="preserve">and unable to provide a service. </w:t>
      </w:r>
    </w:p>
    <w:p w14:paraId="04F433F6" w14:textId="77777777" w:rsidR="00BE70EC" w:rsidRPr="00BF1512" w:rsidRDefault="00BE70EC" w:rsidP="002E4089">
      <w:pPr>
        <w:rPr>
          <w:rFonts w:ascii="Gill Sans MT" w:hAnsi="Gill Sans MT"/>
          <w:sz w:val="22"/>
        </w:rPr>
      </w:pPr>
    </w:p>
    <w:p w14:paraId="69388A3F" w14:textId="77777777" w:rsidR="00FA157B" w:rsidRDefault="00BE70EC" w:rsidP="00FA157B">
      <w:pPr>
        <w:rPr>
          <w:rFonts w:ascii="Gill Sans MT" w:hAnsi="Gill Sans MT"/>
          <w:sz w:val="22"/>
        </w:rPr>
      </w:pPr>
      <w:r w:rsidRPr="00BF1512">
        <w:rPr>
          <w:rFonts w:ascii="Gill Sans MT" w:hAnsi="Gill Sans MT"/>
          <w:b/>
          <w:sz w:val="22"/>
        </w:rPr>
        <w:t xml:space="preserve">If you change your mind - </w:t>
      </w:r>
      <w:r w:rsidRPr="00BF1512">
        <w:rPr>
          <w:rFonts w:ascii="Gill Sans MT" w:hAnsi="Gill Sans MT"/>
          <w:sz w:val="22"/>
        </w:rPr>
        <w:t xml:space="preserve">parents need to let you know as soon as possible if they change their mind about their child’s care so you can make plans and support the child with the transition.  It is good practice to build a 2 or 4 week settling in period into contracts and to work through exactly what happens to any money paid up front if parents or you terminate the contract early. You also need to be </w:t>
      </w:r>
      <w:proofErr w:type="gramStart"/>
      <w:r w:rsidRPr="00BF1512">
        <w:rPr>
          <w:rFonts w:ascii="Gill Sans MT" w:hAnsi="Gill Sans MT"/>
          <w:sz w:val="22"/>
        </w:rPr>
        <w:t>absolutely clear</w:t>
      </w:r>
      <w:proofErr w:type="gramEnd"/>
      <w:r w:rsidRPr="00BF1512">
        <w:rPr>
          <w:rFonts w:ascii="Gill Sans MT" w:hAnsi="Gill Sans MT"/>
          <w:sz w:val="22"/>
        </w:rPr>
        <w:t xml:space="preserve"> about what they will pay you if they terminate their child’s care so there are no misunderstandings later.</w:t>
      </w:r>
    </w:p>
    <w:p w14:paraId="14725700" w14:textId="77777777" w:rsidR="00FA157B" w:rsidRDefault="00FA157B" w:rsidP="00FA157B">
      <w:pPr>
        <w:rPr>
          <w:rFonts w:ascii="Gill Sans MT" w:hAnsi="Gill Sans MT"/>
          <w:sz w:val="22"/>
        </w:rPr>
      </w:pPr>
    </w:p>
    <w:p w14:paraId="40CAC57E" w14:textId="391C799D" w:rsidR="007A52AA" w:rsidRPr="00FA157B" w:rsidRDefault="007A52AA" w:rsidP="00FA157B">
      <w:pPr>
        <w:rPr>
          <w:rFonts w:ascii="Gill Sans MT" w:hAnsi="Gill Sans MT"/>
          <w:sz w:val="22"/>
        </w:rPr>
      </w:pPr>
      <w:r w:rsidRPr="00B472FA">
        <w:rPr>
          <w:rFonts w:ascii="Impact" w:hAnsi="Impact" w:cs="ComicSansMS"/>
          <w:color w:val="FFD966" w:themeColor="accent4" w:themeTint="99"/>
          <w:sz w:val="40"/>
          <w:szCs w:val="40"/>
        </w:rPr>
        <w:t>Terms &amp; Conditions - guidance</w:t>
      </w:r>
    </w:p>
    <w:p w14:paraId="3E0748A4" w14:textId="77777777" w:rsidR="007A52AA" w:rsidRPr="007A52AA" w:rsidRDefault="007A52AA" w:rsidP="007A52AA">
      <w:pPr>
        <w:spacing w:before="0" w:after="160" w:line="300" w:lineRule="auto"/>
        <w:rPr>
          <w:rFonts w:ascii="Gill Sans MT" w:eastAsia="Times New Roman" w:hAnsi="Gill Sans MT" w:cs="Times New Roman"/>
          <w:bCs w:val="0"/>
          <w:kern w:val="0"/>
          <w:sz w:val="22"/>
          <w:szCs w:val="21"/>
        </w:rPr>
      </w:pPr>
    </w:p>
    <w:p w14:paraId="387A9B90" w14:textId="77777777" w:rsidR="007A52AA" w:rsidRPr="007A52AA" w:rsidRDefault="007A52AA" w:rsidP="007A52AA">
      <w:pPr>
        <w:spacing w:before="0" w:after="160" w:line="300" w:lineRule="auto"/>
        <w:rPr>
          <w:rFonts w:ascii="Gill Sans MT" w:eastAsia="Times New Roman" w:hAnsi="Gill Sans MT" w:cs="Times New Roman"/>
          <w:bCs w:val="0"/>
          <w:kern w:val="0"/>
          <w:sz w:val="22"/>
          <w:szCs w:val="21"/>
        </w:rPr>
      </w:pPr>
      <w:r w:rsidRPr="007A52AA">
        <w:rPr>
          <w:rFonts w:ascii="Gill Sans MT" w:eastAsia="Times New Roman" w:hAnsi="Gill Sans MT" w:cs="Times New Roman"/>
          <w:bCs w:val="0"/>
          <w:kern w:val="0"/>
          <w:sz w:val="22"/>
          <w:szCs w:val="21"/>
        </w:rPr>
        <w:t xml:space="preserve">It is not a requirement of the EYFS or Childcare Register to have Terms and Conditions. </w:t>
      </w:r>
    </w:p>
    <w:p w14:paraId="52AEB0F0" w14:textId="77777777" w:rsidR="007A52AA" w:rsidRPr="007A52AA" w:rsidRDefault="007A52AA" w:rsidP="007A52AA">
      <w:pPr>
        <w:spacing w:before="0" w:after="160" w:line="300" w:lineRule="auto"/>
        <w:rPr>
          <w:rFonts w:ascii="Gill Sans MT" w:eastAsia="Times New Roman" w:hAnsi="Gill Sans MT" w:cs="Times New Roman"/>
          <w:bCs w:val="0"/>
          <w:kern w:val="0"/>
          <w:sz w:val="22"/>
          <w:szCs w:val="21"/>
        </w:rPr>
      </w:pPr>
      <w:r w:rsidRPr="007A52AA">
        <w:rPr>
          <w:rFonts w:ascii="Gill Sans MT" w:eastAsia="Times New Roman" w:hAnsi="Gill Sans MT" w:cs="Times New Roman"/>
          <w:bCs w:val="0"/>
          <w:kern w:val="0"/>
          <w:sz w:val="22"/>
          <w:szCs w:val="21"/>
        </w:rPr>
        <w:t xml:space="preserve"> </w:t>
      </w:r>
    </w:p>
    <w:p w14:paraId="12C6C7EC" w14:textId="627894C9" w:rsidR="007A52AA" w:rsidRPr="007A52AA" w:rsidRDefault="007A52AA" w:rsidP="007A52AA">
      <w:pPr>
        <w:autoSpaceDE w:val="0"/>
        <w:autoSpaceDN w:val="0"/>
        <w:adjustRightInd w:val="0"/>
        <w:rPr>
          <w:rFonts w:ascii="Gill Sans MT" w:eastAsia="Calibri" w:hAnsi="Gill Sans MT" w:cs="Times New Roman"/>
          <w:bCs w:val="0"/>
          <w:kern w:val="0"/>
          <w:sz w:val="22"/>
        </w:rPr>
      </w:pPr>
      <w:r w:rsidRPr="007A52AA">
        <w:rPr>
          <w:rFonts w:ascii="Gill Sans MT" w:eastAsia="Calibri" w:hAnsi="Gill Sans MT" w:cs="Times New Roman"/>
          <w:bCs w:val="0"/>
          <w:kern w:val="0"/>
          <w:sz w:val="22"/>
        </w:rPr>
        <w:t xml:space="preserve">However, it is </w:t>
      </w:r>
      <w:r w:rsidR="00701A4F">
        <w:rPr>
          <w:rFonts w:ascii="Gill Sans MT" w:eastAsia="Calibri" w:hAnsi="Gill Sans MT" w:cs="Times New Roman"/>
          <w:bCs w:val="0"/>
          <w:kern w:val="0"/>
          <w:sz w:val="22"/>
        </w:rPr>
        <w:t>generally considered</w:t>
      </w:r>
      <w:r w:rsidRPr="007A52AA">
        <w:rPr>
          <w:rFonts w:ascii="Gill Sans MT" w:eastAsia="Calibri" w:hAnsi="Gill Sans MT" w:cs="Times New Roman"/>
          <w:bCs w:val="0"/>
          <w:kern w:val="0"/>
          <w:sz w:val="22"/>
        </w:rPr>
        <w:t xml:space="preserve"> important </w:t>
      </w:r>
      <w:r w:rsidR="00701A4F">
        <w:rPr>
          <w:rFonts w:ascii="Gill Sans MT" w:eastAsia="Calibri" w:hAnsi="Gill Sans MT" w:cs="Times New Roman"/>
          <w:bCs w:val="0"/>
          <w:kern w:val="0"/>
          <w:sz w:val="22"/>
        </w:rPr>
        <w:t>to</w:t>
      </w:r>
      <w:r w:rsidRPr="007A52AA">
        <w:rPr>
          <w:rFonts w:ascii="Gill Sans MT" w:eastAsia="Calibri" w:hAnsi="Gill Sans MT" w:cs="Times New Roman"/>
          <w:bCs w:val="0"/>
          <w:kern w:val="0"/>
          <w:sz w:val="22"/>
        </w:rPr>
        <w:t xml:space="preserve"> include a ‘Terms and Conditions’ document with your Fees Policy. Your Terms and Conditions should be personal to you and the ways you work. You need to be clear with parents - failure to comply with any of your Terms and Conditions may lead to immediate termination of the Contract. If you state this, then you will be able to follow up on any statements you make such as ‘if you do not pay me I will end the Contract’ without worrying that you are breaking the law.</w:t>
      </w:r>
    </w:p>
    <w:p w14:paraId="6EF06F50" w14:textId="77777777" w:rsidR="007A52AA" w:rsidRPr="007A52AA" w:rsidRDefault="007A52AA" w:rsidP="007A52AA">
      <w:pPr>
        <w:autoSpaceDE w:val="0"/>
        <w:autoSpaceDN w:val="0"/>
        <w:adjustRightInd w:val="0"/>
        <w:rPr>
          <w:rFonts w:ascii="Gill Sans MT" w:eastAsia="Calibri" w:hAnsi="Gill Sans MT" w:cs="Times New Roman"/>
          <w:bCs w:val="0"/>
          <w:kern w:val="0"/>
          <w:sz w:val="22"/>
        </w:rPr>
      </w:pPr>
    </w:p>
    <w:p w14:paraId="18EB5450" w14:textId="77777777" w:rsidR="007A52AA" w:rsidRPr="007A52AA" w:rsidRDefault="007A52AA" w:rsidP="007A52AA">
      <w:pPr>
        <w:spacing w:after="0"/>
        <w:rPr>
          <w:rFonts w:ascii="Gill Sans MT" w:eastAsia="Calibri" w:hAnsi="Gill Sans MT"/>
          <w:bCs w:val="0"/>
          <w:kern w:val="0"/>
          <w:sz w:val="22"/>
        </w:rPr>
      </w:pPr>
      <w:r w:rsidRPr="007A52AA">
        <w:rPr>
          <w:rFonts w:ascii="Gill Sans MT" w:eastAsia="Calibri" w:hAnsi="Gill Sans MT"/>
          <w:bCs w:val="0"/>
          <w:kern w:val="0"/>
          <w:sz w:val="22"/>
        </w:rPr>
        <w:t>Immediate Contract termination reasons often include -</w:t>
      </w:r>
    </w:p>
    <w:p w14:paraId="170E4B78" w14:textId="77777777" w:rsidR="007A52AA" w:rsidRPr="007A52AA" w:rsidRDefault="007A52AA" w:rsidP="007A52AA">
      <w:pPr>
        <w:numPr>
          <w:ilvl w:val="1"/>
          <w:numId w:val="16"/>
        </w:numPr>
        <w:spacing w:after="0" w:line="240" w:lineRule="auto"/>
        <w:ind w:left="360"/>
        <w:rPr>
          <w:rFonts w:ascii="Gill Sans MT" w:eastAsia="Calibri" w:hAnsi="Gill Sans MT"/>
          <w:bCs w:val="0"/>
          <w:kern w:val="0"/>
          <w:sz w:val="22"/>
        </w:rPr>
      </w:pPr>
      <w:r w:rsidRPr="007A52AA">
        <w:rPr>
          <w:rFonts w:ascii="Gill Sans MT" w:eastAsia="Calibri" w:hAnsi="Gill Sans MT"/>
          <w:bCs w:val="0"/>
          <w:kern w:val="0"/>
          <w:sz w:val="22"/>
        </w:rPr>
        <w:t>Non-compliance with policies and procedures eg regularly bringing a sick child</w:t>
      </w:r>
    </w:p>
    <w:p w14:paraId="1A71FC3C" w14:textId="77777777" w:rsidR="007A52AA" w:rsidRPr="007A52AA" w:rsidRDefault="007A52AA" w:rsidP="007A52AA">
      <w:pPr>
        <w:numPr>
          <w:ilvl w:val="1"/>
          <w:numId w:val="16"/>
        </w:numPr>
        <w:spacing w:after="0" w:line="240" w:lineRule="auto"/>
        <w:ind w:left="360"/>
        <w:rPr>
          <w:rFonts w:ascii="Gill Sans MT" w:eastAsia="Calibri" w:hAnsi="Gill Sans MT"/>
          <w:bCs w:val="0"/>
          <w:kern w:val="0"/>
          <w:sz w:val="22"/>
        </w:rPr>
      </w:pPr>
      <w:r w:rsidRPr="007A52AA">
        <w:rPr>
          <w:rFonts w:ascii="Gill Sans MT" w:eastAsia="Calibri" w:hAnsi="Gill Sans MT"/>
          <w:bCs w:val="0"/>
          <w:kern w:val="0"/>
          <w:sz w:val="22"/>
        </w:rPr>
        <w:t>Non-payment of fees*</w:t>
      </w:r>
    </w:p>
    <w:p w14:paraId="21E641C5" w14:textId="77777777" w:rsidR="007A52AA" w:rsidRPr="007A52AA" w:rsidRDefault="007A52AA" w:rsidP="007A52AA">
      <w:pPr>
        <w:numPr>
          <w:ilvl w:val="1"/>
          <w:numId w:val="16"/>
        </w:numPr>
        <w:spacing w:after="0" w:line="240" w:lineRule="auto"/>
        <w:ind w:left="360"/>
        <w:rPr>
          <w:rFonts w:ascii="Gill Sans MT" w:eastAsia="Calibri" w:hAnsi="Gill Sans MT"/>
          <w:bCs w:val="0"/>
          <w:kern w:val="0"/>
          <w:sz w:val="22"/>
        </w:rPr>
      </w:pPr>
      <w:r w:rsidRPr="007A52AA">
        <w:rPr>
          <w:rFonts w:ascii="Gill Sans MT" w:eastAsia="Calibri" w:hAnsi="Gill Sans MT"/>
          <w:bCs w:val="0"/>
          <w:kern w:val="0"/>
          <w:sz w:val="22"/>
        </w:rPr>
        <w:t>Child behaviour which does not improve after consistent support from parents and provider</w:t>
      </w:r>
    </w:p>
    <w:p w14:paraId="1975F058" w14:textId="77777777" w:rsidR="007A52AA" w:rsidRPr="007A52AA" w:rsidRDefault="007A52AA" w:rsidP="007A52AA">
      <w:pPr>
        <w:numPr>
          <w:ilvl w:val="1"/>
          <w:numId w:val="16"/>
        </w:numPr>
        <w:spacing w:after="0" w:line="240" w:lineRule="auto"/>
        <w:ind w:left="360"/>
        <w:rPr>
          <w:rFonts w:ascii="Gill Sans MT" w:eastAsia="Calibri" w:hAnsi="Gill Sans MT"/>
          <w:bCs w:val="0"/>
          <w:kern w:val="0"/>
          <w:sz w:val="22"/>
        </w:rPr>
      </w:pPr>
      <w:r w:rsidRPr="007A52AA">
        <w:rPr>
          <w:rFonts w:ascii="Gill Sans MT" w:eastAsia="Calibri" w:hAnsi="Gill Sans MT"/>
          <w:bCs w:val="0"/>
          <w:kern w:val="0"/>
          <w:sz w:val="22"/>
        </w:rPr>
        <w:t>Parent behaviour which is not conducive to a safe working environment</w:t>
      </w:r>
    </w:p>
    <w:p w14:paraId="5C922846" w14:textId="77777777" w:rsidR="007A52AA" w:rsidRPr="007A52AA" w:rsidRDefault="007A52AA" w:rsidP="007A52AA">
      <w:pPr>
        <w:numPr>
          <w:ilvl w:val="1"/>
          <w:numId w:val="16"/>
        </w:numPr>
        <w:spacing w:after="0" w:line="240" w:lineRule="auto"/>
        <w:ind w:left="360"/>
        <w:rPr>
          <w:rFonts w:ascii="Gill Sans MT" w:eastAsia="Calibri" w:hAnsi="Gill Sans MT"/>
          <w:bCs w:val="0"/>
          <w:kern w:val="0"/>
          <w:sz w:val="22"/>
        </w:rPr>
      </w:pPr>
      <w:r w:rsidRPr="007A52AA">
        <w:rPr>
          <w:rFonts w:ascii="Gill Sans MT" w:eastAsia="Calibri" w:hAnsi="Gill Sans MT"/>
          <w:bCs w:val="0"/>
          <w:kern w:val="0"/>
          <w:sz w:val="22"/>
        </w:rPr>
        <w:t>Non-compliance with the Contract.</w:t>
      </w:r>
    </w:p>
    <w:p w14:paraId="6E1FEA21" w14:textId="77777777" w:rsidR="007A52AA" w:rsidRPr="007A52AA" w:rsidRDefault="007A52AA" w:rsidP="007A52AA">
      <w:pPr>
        <w:autoSpaceDE w:val="0"/>
        <w:autoSpaceDN w:val="0"/>
        <w:adjustRightInd w:val="0"/>
        <w:rPr>
          <w:rFonts w:ascii="Gill Sans MT" w:eastAsia="Calibri" w:hAnsi="Gill Sans MT" w:cs="Times New Roman"/>
          <w:bCs w:val="0"/>
          <w:kern w:val="0"/>
          <w:sz w:val="22"/>
        </w:rPr>
      </w:pPr>
      <w:r w:rsidRPr="007A52AA">
        <w:rPr>
          <w:rFonts w:ascii="Gill Sans MT" w:eastAsia="Calibri" w:hAnsi="Gill Sans MT" w:cs="Times New Roman"/>
          <w:bCs w:val="0"/>
          <w:kern w:val="0"/>
          <w:sz w:val="22"/>
        </w:rPr>
        <w:t>This list is not exhaustive.</w:t>
      </w:r>
    </w:p>
    <w:p w14:paraId="5965F8FC" w14:textId="77777777" w:rsidR="007A52AA" w:rsidRPr="007A52AA" w:rsidRDefault="007A52AA" w:rsidP="007A52AA">
      <w:pPr>
        <w:autoSpaceDE w:val="0"/>
        <w:autoSpaceDN w:val="0"/>
        <w:adjustRightInd w:val="0"/>
        <w:rPr>
          <w:rFonts w:ascii="Gill Sans MT" w:eastAsia="Calibri" w:hAnsi="Gill Sans MT" w:cs="Times New Roman"/>
          <w:bCs w:val="0"/>
          <w:kern w:val="0"/>
          <w:sz w:val="22"/>
        </w:rPr>
      </w:pPr>
    </w:p>
    <w:p w14:paraId="380DC546" w14:textId="77777777" w:rsidR="007A52AA" w:rsidRPr="007A52AA" w:rsidRDefault="007A52AA" w:rsidP="007A52AA">
      <w:pPr>
        <w:autoSpaceDE w:val="0"/>
        <w:autoSpaceDN w:val="0"/>
        <w:adjustRightInd w:val="0"/>
        <w:rPr>
          <w:rFonts w:ascii="Gill Sans MT" w:eastAsia="Calibri" w:hAnsi="Gill Sans MT" w:cs="Times New Roman"/>
          <w:bCs w:val="0"/>
          <w:kern w:val="0"/>
          <w:sz w:val="22"/>
        </w:rPr>
      </w:pPr>
      <w:r w:rsidRPr="007A52AA">
        <w:rPr>
          <w:rFonts w:ascii="Gill Sans MT" w:eastAsia="Calibri" w:hAnsi="Gill Sans MT" w:cs="Times New Roman"/>
          <w:bCs w:val="0"/>
          <w:kern w:val="0"/>
          <w:sz w:val="22"/>
        </w:rPr>
        <w:t>*</w:t>
      </w:r>
      <w:r w:rsidRPr="007A52AA">
        <w:rPr>
          <w:rFonts w:ascii="Gill Sans MT" w:eastAsia="Calibri" w:hAnsi="Gill Sans MT" w:cs="Times New Roman"/>
          <w:b/>
          <w:bCs w:val="0"/>
          <w:kern w:val="0"/>
          <w:sz w:val="22"/>
        </w:rPr>
        <w:t>Note</w:t>
      </w:r>
      <w:r w:rsidRPr="007A52AA">
        <w:rPr>
          <w:rFonts w:ascii="Gill Sans MT" w:eastAsia="Calibri" w:hAnsi="Gill Sans MT" w:cs="Times New Roman"/>
          <w:bCs w:val="0"/>
          <w:kern w:val="0"/>
          <w:sz w:val="22"/>
        </w:rPr>
        <w:t xml:space="preserve"> – you will find a comprehensive guide to debt collection on the Childcare.co.uk website here –</w:t>
      </w:r>
    </w:p>
    <w:p w14:paraId="0355CD39" w14:textId="77777777" w:rsidR="007A52AA" w:rsidRPr="007A52AA" w:rsidRDefault="00FA157B" w:rsidP="007A52AA">
      <w:pPr>
        <w:autoSpaceDE w:val="0"/>
        <w:autoSpaceDN w:val="0"/>
        <w:adjustRightInd w:val="0"/>
        <w:rPr>
          <w:rFonts w:ascii="Gill Sans MT" w:eastAsia="Calibri" w:hAnsi="Gill Sans MT" w:cs="Times New Roman"/>
          <w:bCs w:val="0"/>
          <w:kern w:val="0"/>
          <w:sz w:val="22"/>
        </w:rPr>
      </w:pPr>
      <w:hyperlink r:id="rId18" w:history="1">
        <w:r w:rsidR="007A52AA" w:rsidRPr="007A52AA">
          <w:rPr>
            <w:rFonts w:ascii="Gill Sans MT" w:eastAsia="Calibri" w:hAnsi="Gill Sans MT" w:cs="Times New Roman"/>
            <w:bCs w:val="0"/>
            <w:color w:val="0000FF"/>
            <w:kern w:val="0"/>
            <w:sz w:val="22"/>
            <w:u w:val="single"/>
          </w:rPr>
          <w:t>http://www.childcare.co.uk/information/provider-plus</w:t>
        </w:r>
      </w:hyperlink>
      <w:r w:rsidR="007A52AA" w:rsidRPr="007A52AA">
        <w:rPr>
          <w:rFonts w:ascii="Gill Sans MT" w:eastAsia="Calibri" w:hAnsi="Gill Sans MT" w:cs="Times New Roman"/>
          <w:bCs w:val="0"/>
          <w:kern w:val="0"/>
          <w:sz w:val="22"/>
        </w:rPr>
        <w:t>.</w:t>
      </w:r>
    </w:p>
    <w:p w14:paraId="0DAEBF6E" w14:textId="77777777" w:rsidR="007A52AA" w:rsidRPr="007A52AA" w:rsidRDefault="007A52AA" w:rsidP="007A52AA">
      <w:pPr>
        <w:autoSpaceDE w:val="0"/>
        <w:autoSpaceDN w:val="0"/>
        <w:adjustRightInd w:val="0"/>
        <w:rPr>
          <w:rFonts w:ascii="Gill Sans MT" w:eastAsia="Calibri" w:hAnsi="Gill Sans MT" w:cs="Times New Roman"/>
          <w:bCs w:val="0"/>
          <w:kern w:val="0"/>
          <w:sz w:val="22"/>
        </w:rPr>
      </w:pPr>
    </w:p>
    <w:p w14:paraId="03F28986" w14:textId="77777777" w:rsidR="007A52AA" w:rsidRPr="007A52AA" w:rsidRDefault="007A52AA" w:rsidP="007A52AA">
      <w:pPr>
        <w:autoSpaceDE w:val="0"/>
        <w:autoSpaceDN w:val="0"/>
        <w:adjustRightInd w:val="0"/>
        <w:rPr>
          <w:rFonts w:ascii="Gill Sans MT" w:eastAsia="Calibri" w:hAnsi="Gill Sans MT" w:cs="Times New Roman"/>
          <w:bCs w:val="0"/>
          <w:kern w:val="0"/>
          <w:sz w:val="22"/>
        </w:rPr>
      </w:pPr>
      <w:r w:rsidRPr="007A52AA">
        <w:rPr>
          <w:rFonts w:ascii="Gill Sans MT" w:eastAsia="Calibri" w:hAnsi="Gill Sans MT" w:cs="Times New Roman"/>
          <w:bCs w:val="0"/>
          <w:kern w:val="0"/>
          <w:sz w:val="22"/>
        </w:rPr>
        <w:t>Think about what you want to cover in your Terms and Conditions carefully and try not to duplicate information you have written elsewhere unless you think it is very important that the information is repeated eg you might want to emphasise as part of your Terms and Conditions that non-payment of fees is a reason for immediate termination of Contract, even though that information is already included in your Fees Policy.</w:t>
      </w:r>
    </w:p>
    <w:p w14:paraId="0A9293C1" w14:textId="77777777" w:rsidR="007A52AA" w:rsidRPr="007A52AA" w:rsidRDefault="007A52AA" w:rsidP="007A52AA">
      <w:pPr>
        <w:autoSpaceDE w:val="0"/>
        <w:autoSpaceDN w:val="0"/>
        <w:adjustRightInd w:val="0"/>
        <w:rPr>
          <w:rFonts w:ascii="Gill Sans MT" w:eastAsia="Calibri" w:hAnsi="Gill Sans MT" w:cs="Times New Roman"/>
          <w:bCs w:val="0"/>
          <w:kern w:val="0"/>
          <w:sz w:val="22"/>
        </w:rPr>
      </w:pPr>
    </w:p>
    <w:p w14:paraId="343AFDD3" w14:textId="77777777" w:rsidR="007A52AA" w:rsidRPr="007A52AA" w:rsidRDefault="007A52AA" w:rsidP="007A52AA">
      <w:pPr>
        <w:autoSpaceDE w:val="0"/>
        <w:autoSpaceDN w:val="0"/>
        <w:adjustRightInd w:val="0"/>
        <w:rPr>
          <w:rFonts w:ascii="Gill Sans MT" w:eastAsia="Calibri" w:hAnsi="Gill Sans MT" w:cs="Times New Roman"/>
          <w:bCs w:val="0"/>
          <w:kern w:val="0"/>
          <w:sz w:val="22"/>
        </w:rPr>
      </w:pPr>
      <w:r w:rsidRPr="007A52AA">
        <w:rPr>
          <w:rFonts w:ascii="Gill Sans MT" w:eastAsia="Calibri" w:hAnsi="Gill Sans MT" w:cs="Times New Roman"/>
          <w:b/>
          <w:bCs w:val="0"/>
          <w:kern w:val="0"/>
          <w:sz w:val="22"/>
        </w:rPr>
        <w:t>Note</w:t>
      </w:r>
      <w:r w:rsidRPr="007A52AA">
        <w:rPr>
          <w:rFonts w:ascii="Gill Sans MT" w:eastAsia="Calibri" w:hAnsi="Gill Sans MT" w:cs="Times New Roman"/>
          <w:bCs w:val="0"/>
          <w:kern w:val="0"/>
          <w:sz w:val="22"/>
        </w:rPr>
        <w:t xml:space="preserve"> - we have given you an option of how many days before terminating a Contract for a child who does not attend. This is because some children might be on a flexible Contract and 5 non-attendance days might stretch over a long period. You need to protect your income and be able to advertise your spaces quickly in this type of circumstance.</w:t>
      </w:r>
    </w:p>
    <w:p w14:paraId="56284FA8" w14:textId="77777777" w:rsidR="007A52AA" w:rsidRDefault="007A52AA" w:rsidP="007A52AA">
      <w:pPr>
        <w:autoSpaceDE w:val="0"/>
        <w:autoSpaceDN w:val="0"/>
        <w:adjustRightInd w:val="0"/>
        <w:rPr>
          <w:rFonts w:ascii="Gill Sans MT" w:eastAsia="Calibri" w:hAnsi="Gill Sans MT" w:cs="Times New Roman"/>
          <w:bCs w:val="0"/>
          <w:kern w:val="0"/>
          <w:sz w:val="22"/>
        </w:rPr>
      </w:pPr>
      <w:r w:rsidRPr="007A52AA">
        <w:rPr>
          <w:rFonts w:ascii="Gill Sans MT" w:eastAsia="Calibri" w:hAnsi="Gill Sans MT" w:cs="Times New Roman"/>
          <w:bCs w:val="0"/>
          <w:kern w:val="0"/>
          <w:sz w:val="22"/>
        </w:rPr>
        <w:t>We have given you tick boxes for notice period because we know that all providers</w:t>
      </w:r>
      <w:r>
        <w:rPr>
          <w:rFonts w:ascii="Gill Sans MT" w:eastAsia="Calibri" w:hAnsi="Gill Sans MT" w:cs="Times New Roman"/>
          <w:bCs w:val="0"/>
          <w:kern w:val="0"/>
          <w:sz w:val="22"/>
        </w:rPr>
        <w:t xml:space="preserve"> have different notice periods.</w:t>
      </w:r>
    </w:p>
    <w:p w14:paraId="6384CF39" w14:textId="77777777" w:rsidR="007A52AA" w:rsidRDefault="007A52AA" w:rsidP="007A52AA">
      <w:pPr>
        <w:autoSpaceDE w:val="0"/>
        <w:autoSpaceDN w:val="0"/>
        <w:adjustRightInd w:val="0"/>
        <w:rPr>
          <w:rFonts w:ascii="Gill Sans MT" w:eastAsia="Calibri" w:hAnsi="Gill Sans MT" w:cs="Times New Roman"/>
          <w:bCs w:val="0"/>
          <w:kern w:val="0"/>
          <w:sz w:val="22"/>
        </w:rPr>
      </w:pPr>
    </w:p>
    <w:p w14:paraId="790EACD3" w14:textId="77777777" w:rsidR="007A52AA" w:rsidRDefault="007A52AA" w:rsidP="007A52AA">
      <w:pPr>
        <w:autoSpaceDE w:val="0"/>
        <w:autoSpaceDN w:val="0"/>
        <w:adjustRightInd w:val="0"/>
        <w:rPr>
          <w:rFonts w:ascii="Gill Sans MT" w:eastAsia="Calibri" w:hAnsi="Gill Sans MT" w:cs="Times New Roman"/>
          <w:bCs w:val="0"/>
          <w:kern w:val="0"/>
          <w:sz w:val="22"/>
        </w:rPr>
      </w:pPr>
      <w:r w:rsidRPr="007A52AA">
        <w:rPr>
          <w:rFonts w:ascii="Gill Sans MT" w:eastAsia="Calibri" w:hAnsi="Gill Sans MT" w:cs="Times New Roman"/>
          <w:bCs w:val="0"/>
          <w:kern w:val="0"/>
          <w:sz w:val="22"/>
        </w:rPr>
        <w:t>Here is a sample Terms and Conditions</w:t>
      </w:r>
      <w:r>
        <w:rPr>
          <w:rFonts w:ascii="Gill Sans MT" w:eastAsia="Calibri" w:hAnsi="Gill Sans MT" w:cs="Times New Roman"/>
          <w:bCs w:val="0"/>
          <w:kern w:val="0"/>
          <w:sz w:val="22"/>
        </w:rPr>
        <w:t xml:space="preserve"> - y</w:t>
      </w:r>
      <w:r w:rsidRPr="007A52AA">
        <w:rPr>
          <w:rFonts w:ascii="Gill Sans MT" w:eastAsia="Calibri" w:hAnsi="Gill Sans MT" w:cs="Times New Roman"/>
          <w:bCs w:val="0"/>
          <w:kern w:val="0"/>
          <w:sz w:val="22"/>
        </w:rPr>
        <w:t>ou can use it ‘as is’ or you can write your own, using this as a guide...</w:t>
      </w:r>
    </w:p>
    <w:p w14:paraId="430902CE" w14:textId="77777777" w:rsidR="00CE2E66" w:rsidRDefault="00CE2E66">
      <w:pPr>
        <w:spacing w:before="0" w:after="0" w:line="240" w:lineRule="auto"/>
        <w:rPr>
          <w:rFonts w:ascii="Impact" w:hAnsi="Impact" w:cs="ComicSansMS"/>
          <w:color w:val="B64A76"/>
          <w:sz w:val="40"/>
          <w:szCs w:val="40"/>
        </w:rPr>
      </w:pPr>
      <w:r>
        <w:rPr>
          <w:rFonts w:ascii="Impact" w:hAnsi="Impact" w:cs="ComicSansMS"/>
          <w:color w:val="B64A76"/>
          <w:sz w:val="40"/>
          <w:szCs w:val="40"/>
        </w:rPr>
        <w:br w:type="page"/>
      </w:r>
    </w:p>
    <w:p w14:paraId="0A6BB6C9" w14:textId="2486C6DD" w:rsidR="00A65A89" w:rsidRPr="00B472FA" w:rsidRDefault="007A52AA" w:rsidP="00310FFA">
      <w:pPr>
        <w:rPr>
          <w:rFonts w:ascii="Comic Sans MS" w:eastAsia="Calibri" w:hAnsi="Comic Sans MS"/>
          <w:bCs w:val="0"/>
          <w:kern w:val="0"/>
          <w:sz w:val="22"/>
        </w:rPr>
      </w:pPr>
      <w:bookmarkStart w:id="2" w:name="_Hlk77350722"/>
      <w:r w:rsidRPr="00B472FA">
        <w:rPr>
          <w:rFonts w:ascii="Comic Sans MS" w:eastAsia="Calibri" w:hAnsi="Comic Sans MS"/>
          <w:bCs w:val="0"/>
          <w:kern w:val="0"/>
          <w:sz w:val="22"/>
        </w:rPr>
        <w:lastRenderedPageBreak/>
        <w:t xml:space="preserve"> </w:t>
      </w:r>
      <w:bookmarkEnd w:id="2"/>
    </w:p>
    <w:sectPr w:rsidR="00A65A89" w:rsidRPr="00B472FA" w:rsidSect="007A52AA">
      <w:headerReference w:type="default" r:id="rId19"/>
      <w:footerReference w:type="default" r:id="rId20"/>
      <w:footerReference w:type="first" r:id="rId21"/>
      <w:pgSz w:w="11906" w:h="16838" w:code="9"/>
      <w:pgMar w:top="568" w:right="720" w:bottom="720" w:left="720" w:header="426" w:footer="2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31FB" w14:textId="77777777" w:rsidR="00514CD1" w:rsidRDefault="00514CD1">
      <w:pPr>
        <w:spacing w:before="0" w:after="0" w:line="240" w:lineRule="auto"/>
      </w:pPr>
      <w:r>
        <w:separator/>
      </w:r>
    </w:p>
  </w:endnote>
  <w:endnote w:type="continuationSeparator" w:id="0">
    <w:p w14:paraId="7B173927" w14:textId="77777777" w:rsidR="00514CD1" w:rsidRDefault="00514C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A69D" w14:textId="38E520E6" w:rsidR="00A97EEB" w:rsidRPr="002C6D2F" w:rsidRDefault="00A97EEB" w:rsidP="00394813">
    <w:pPr>
      <w:pStyle w:val="Footer"/>
      <w:jc w:val="center"/>
      <w:rPr>
        <w:sz w:val="16"/>
        <w:szCs w:val="16"/>
      </w:rPr>
    </w:pPr>
    <w:r>
      <w:rPr>
        <w:rFonts w:ascii="Gill Sans MT" w:eastAsia="Times New Roman" w:hAnsi="Gill Sans MT" w:cs="Times New Roman"/>
        <w:bCs w:val="0"/>
        <w:kern w:val="0"/>
        <w:sz w:val="21"/>
        <w:szCs w:val="21"/>
      </w:rPr>
      <w:t>Childcare.co.uk, 04.2020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B816" w14:textId="77777777" w:rsidR="00A97EEB" w:rsidRPr="00A057F4" w:rsidRDefault="00A97EEB" w:rsidP="00E80005">
    <w:pPr>
      <w:spacing w:before="0" w:after="160" w:line="300" w:lineRule="auto"/>
      <w:rPr>
        <w:rFonts w:ascii="Gill Sans MT" w:eastAsia="Times New Roman" w:hAnsi="Gill Sans MT" w:cs="Times New Roman"/>
        <w:bCs w:val="0"/>
        <w:kern w:val="0"/>
        <w:sz w:val="21"/>
        <w:szCs w:val="21"/>
      </w:rPr>
    </w:pPr>
  </w:p>
  <w:tbl>
    <w:tblPr>
      <w:tblW w:w="5000" w:type="pct"/>
      <w:tblCellMar>
        <w:left w:w="0" w:type="dxa"/>
        <w:right w:w="0" w:type="dxa"/>
      </w:tblCellMar>
      <w:tblLook w:val="04A0" w:firstRow="1" w:lastRow="0" w:firstColumn="1" w:lastColumn="0" w:noHBand="0" w:noVBand="1"/>
    </w:tblPr>
    <w:tblGrid>
      <w:gridCol w:w="5025"/>
      <w:gridCol w:w="419"/>
      <w:gridCol w:w="5022"/>
    </w:tblGrid>
    <w:tr w:rsidR="00A97EEB" w:rsidRPr="00A057F4" w14:paraId="799FA0D5" w14:textId="77777777" w:rsidTr="00E7356C">
      <w:tc>
        <w:tcPr>
          <w:tcW w:w="2401" w:type="pct"/>
        </w:tcPr>
        <w:p w14:paraId="6E59F4FD" w14:textId="77777777" w:rsidR="00A97EEB" w:rsidRPr="00A057F4" w:rsidRDefault="00A97EEB" w:rsidP="00E80005">
          <w:pPr>
            <w:tabs>
              <w:tab w:val="center" w:pos="4513"/>
              <w:tab w:val="right" w:pos="9026"/>
            </w:tabs>
            <w:spacing w:before="0" w:after="0" w:line="240" w:lineRule="auto"/>
            <w:rPr>
              <w:rFonts w:ascii="Gill Sans MT" w:eastAsia="Times New Roman" w:hAnsi="Gill Sans MT" w:cs="Times New Roman"/>
              <w:bCs w:val="0"/>
              <w:caps/>
              <w:color w:val="418AB3"/>
              <w:kern w:val="0"/>
              <w:sz w:val="18"/>
              <w:szCs w:val="18"/>
            </w:rPr>
          </w:pPr>
          <w:r w:rsidRPr="00A057F4">
            <w:rPr>
              <w:rFonts w:ascii="Segoe UI Emoji" w:eastAsia="Segoe UI Emoji" w:hAnsi="Segoe UI Emoji" w:cs="Segoe UI Emoji"/>
              <w:bCs w:val="0"/>
              <w:caps/>
              <w:color w:val="418AB3"/>
              <w:kern w:val="0"/>
              <w:sz w:val="18"/>
              <w:szCs w:val="18"/>
            </w:rPr>
            <w:t>©</w:t>
          </w:r>
          <w:r w:rsidRPr="00A057F4">
            <w:rPr>
              <w:rFonts w:ascii="Gill Sans MT" w:eastAsia="Times New Roman" w:hAnsi="Gill Sans MT" w:cs="Times New Roman"/>
              <w:bCs w:val="0"/>
              <w:caps/>
              <w:color w:val="418AB3"/>
              <w:kern w:val="0"/>
              <w:sz w:val="18"/>
              <w:szCs w:val="18"/>
            </w:rPr>
            <w:t>childcare.co.uk, 06.2016</w:t>
          </w:r>
        </w:p>
      </w:tc>
      <w:tc>
        <w:tcPr>
          <w:tcW w:w="200" w:type="pct"/>
        </w:tcPr>
        <w:p w14:paraId="0C187551" w14:textId="77777777" w:rsidR="00A97EEB" w:rsidRPr="00A057F4" w:rsidRDefault="00A97EEB" w:rsidP="00E80005">
          <w:pPr>
            <w:tabs>
              <w:tab w:val="center" w:pos="4513"/>
              <w:tab w:val="right" w:pos="9026"/>
            </w:tabs>
            <w:spacing w:before="0" w:after="0" w:line="240" w:lineRule="auto"/>
            <w:rPr>
              <w:rFonts w:ascii="Gill Sans MT" w:eastAsia="Times New Roman" w:hAnsi="Gill Sans MT" w:cs="Times New Roman"/>
              <w:bCs w:val="0"/>
              <w:caps/>
              <w:color w:val="418AB3"/>
              <w:kern w:val="0"/>
              <w:sz w:val="18"/>
              <w:szCs w:val="18"/>
            </w:rPr>
          </w:pPr>
        </w:p>
      </w:tc>
      <w:tc>
        <w:tcPr>
          <w:tcW w:w="2399" w:type="pct"/>
        </w:tcPr>
        <w:p w14:paraId="21594B04" w14:textId="77777777" w:rsidR="00A97EEB" w:rsidRPr="00A057F4" w:rsidRDefault="00A97EEB" w:rsidP="00E80005">
          <w:pPr>
            <w:tabs>
              <w:tab w:val="center" w:pos="4513"/>
              <w:tab w:val="right" w:pos="9026"/>
            </w:tabs>
            <w:spacing w:before="0" w:after="0" w:line="240" w:lineRule="auto"/>
            <w:jc w:val="right"/>
            <w:rPr>
              <w:rFonts w:ascii="Gill Sans MT" w:eastAsia="Times New Roman" w:hAnsi="Gill Sans MT" w:cs="Times New Roman"/>
              <w:bCs w:val="0"/>
              <w:caps/>
              <w:color w:val="418AB3"/>
              <w:kern w:val="0"/>
              <w:sz w:val="18"/>
              <w:szCs w:val="18"/>
            </w:rPr>
          </w:pPr>
          <w:r w:rsidRPr="00A057F4">
            <w:rPr>
              <w:rFonts w:ascii="Gill Sans MT" w:eastAsia="Times New Roman" w:hAnsi="Gill Sans MT" w:cs="Times New Roman"/>
              <w:bCs w:val="0"/>
              <w:noProof/>
              <w:kern w:val="0"/>
              <w:sz w:val="21"/>
              <w:szCs w:val="21"/>
              <w:lang w:eastAsia="en-GB"/>
            </w:rPr>
            <w:t>www.childcare.co.uk</w:t>
          </w:r>
        </w:p>
      </w:tc>
    </w:tr>
  </w:tbl>
  <w:p w14:paraId="7BE9F70C" w14:textId="77777777" w:rsidR="00A97EEB" w:rsidRDefault="00A97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85C8" w14:textId="77777777" w:rsidR="00514CD1" w:rsidRDefault="00514CD1">
      <w:pPr>
        <w:spacing w:before="0" w:after="0" w:line="240" w:lineRule="auto"/>
      </w:pPr>
      <w:r>
        <w:separator/>
      </w:r>
    </w:p>
  </w:footnote>
  <w:footnote w:type="continuationSeparator" w:id="0">
    <w:p w14:paraId="619B3166" w14:textId="77777777" w:rsidR="00514CD1" w:rsidRDefault="00514C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EFAD" w14:textId="77777777" w:rsidR="00A97EEB" w:rsidRDefault="00A97EEB" w:rsidP="008F0183">
    <w:pPr>
      <w:pStyle w:val="Header"/>
      <w:jc w:val="right"/>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FDD"/>
    <w:multiLevelType w:val="hybridMultilevel"/>
    <w:tmpl w:val="409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720352"/>
    <w:multiLevelType w:val="hybridMultilevel"/>
    <w:tmpl w:val="E10E6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511FC4"/>
    <w:multiLevelType w:val="hybridMultilevel"/>
    <w:tmpl w:val="B25C1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462304"/>
    <w:multiLevelType w:val="hybridMultilevel"/>
    <w:tmpl w:val="2A765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DB5D00"/>
    <w:multiLevelType w:val="hybridMultilevel"/>
    <w:tmpl w:val="07D82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ED341E"/>
    <w:multiLevelType w:val="hybridMultilevel"/>
    <w:tmpl w:val="41A01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5335B"/>
    <w:multiLevelType w:val="hybridMultilevel"/>
    <w:tmpl w:val="BDFC1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DB12E0"/>
    <w:multiLevelType w:val="hybridMultilevel"/>
    <w:tmpl w:val="8E2A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3B5BF5"/>
    <w:multiLevelType w:val="hybridMultilevel"/>
    <w:tmpl w:val="3CD65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7F583E"/>
    <w:multiLevelType w:val="hybridMultilevel"/>
    <w:tmpl w:val="3C90B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644003"/>
    <w:multiLevelType w:val="hybridMultilevel"/>
    <w:tmpl w:val="D5B65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07067A"/>
    <w:multiLevelType w:val="hybridMultilevel"/>
    <w:tmpl w:val="5096FB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A60FAD"/>
    <w:multiLevelType w:val="hybridMultilevel"/>
    <w:tmpl w:val="37E6E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7E71BD"/>
    <w:multiLevelType w:val="hybridMultilevel"/>
    <w:tmpl w:val="4FEC7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196844"/>
    <w:multiLevelType w:val="hybridMultilevel"/>
    <w:tmpl w:val="6DACC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700D2F"/>
    <w:multiLevelType w:val="hybridMultilevel"/>
    <w:tmpl w:val="D0389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19603E"/>
    <w:multiLevelType w:val="hybridMultilevel"/>
    <w:tmpl w:val="49281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261932"/>
    <w:multiLevelType w:val="hybridMultilevel"/>
    <w:tmpl w:val="7EDAF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14"/>
  </w:num>
  <w:num w:numId="4">
    <w:abstractNumId w:val="12"/>
  </w:num>
  <w:num w:numId="5">
    <w:abstractNumId w:val="0"/>
  </w:num>
  <w:num w:numId="6">
    <w:abstractNumId w:val="17"/>
  </w:num>
  <w:num w:numId="7">
    <w:abstractNumId w:val="8"/>
  </w:num>
  <w:num w:numId="8">
    <w:abstractNumId w:val="6"/>
  </w:num>
  <w:num w:numId="9">
    <w:abstractNumId w:val="4"/>
  </w:num>
  <w:num w:numId="10">
    <w:abstractNumId w:val="13"/>
  </w:num>
  <w:num w:numId="11">
    <w:abstractNumId w:val="3"/>
  </w:num>
  <w:num w:numId="12">
    <w:abstractNumId w:val="7"/>
  </w:num>
  <w:num w:numId="13">
    <w:abstractNumId w:val="2"/>
  </w:num>
  <w:num w:numId="14">
    <w:abstractNumId w:val="1"/>
  </w:num>
  <w:num w:numId="15">
    <w:abstractNumId w:val="10"/>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7B"/>
    <w:rsid w:val="000003B5"/>
    <w:rsid w:val="000045B8"/>
    <w:rsid w:val="000164F6"/>
    <w:rsid w:val="00021541"/>
    <w:rsid w:val="000301B5"/>
    <w:rsid w:val="00030E08"/>
    <w:rsid w:val="000345DB"/>
    <w:rsid w:val="00034F26"/>
    <w:rsid w:val="00035B3D"/>
    <w:rsid w:val="00042C04"/>
    <w:rsid w:val="000528A8"/>
    <w:rsid w:val="00057CC2"/>
    <w:rsid w:val="00062ADE"/>
    <w:rsid w:val="00064E43"/>
    <w:rsid w:val="000703D6"/>
    <w:rsid w:val="000703F3"/>
    <w:rsid w:val="000749F3"/>
    <w:rsid w:val="00085B69"/>
    <w:rsid w:val="00095599"/>
    <w:rsid w:val="000A06AC"/>
    <w:rsid w:val="000A08B1"/>
    <w:rsid w:val="000A5EE1"/>
    <w:rsid w:val="000B6521"/>
    <w:rsid w:val="000B7343"/>
    <w:rsid w:val="000B7846"/>
    <w:rsid w:val="000C52AA"/>
    <w:rsid w:val="000E3F85"/>
    <w:rsid w:val="000E57DA"/>
    <w:rsid w:val="000E604D"/>
    <w:rsid w:val="000F2C85"/>
    <w:rsid w:val="000F519A"/>
    <w:rsid w:val="000F5770"/>
    <w:rsid w:val="00101C66"/>
    <w:rsid w:val="00112A5D"/>
    <w:rsid w:val="00114C24"/>
    <w:rsid w:val="001236D0"/>
    <w:rsid w:val="001266B8"/>
    <w:rsid w:val="00126859"/>
    <w:rsid w:val="00140FFB"/>
    <w:rsid w:val="00151837"/>
    <w:rsid w:val="00154708"/>
    <w:rsid w:val="001642D3"/>
    <w:rsid w:val="00170F90"/>
    <w:rsid w:val="00190AA6"/>
    <w:rsid w:val="00194964"/>
    <w:rsid w:val="001A37D3"/>
    <w:rsid w:val="001A6574"/>
    <w:rsid w:val="001A6AF2"/>
    <w:rsid w:val="001B476C"/>
    <w:rsid w:val="001D54BF"/>
    <w:rsid w:val="001D5731"/>
    <w:rsid w:val="001E3524"/>
    <w:rsid w:val="001E4EC6"/>
    <w:rsid w:val="001E6B42"/>
    <w:rsid w:val="001F47F9"/>
    <w:rsid w:val="001F4CD3"/>
    <w:rsid w:val="001F6049"/>
    <w:rsid w:val="001F706A"/>
    <w:rsid w:val="00200D3D"/>
    <w:rsid w:val="00210FAD"/>
    <w:rsid w:val="00211B41"/>
    <w:rsid w:val="00212AC9"/>
    <w:rsid w:val="002147E5"/>
    <w:rsid w:val="00215E30"/>
    <w:rsid w:val="002268CE"/>
    <w:rsid w:val="00231EB6"/>
    <w:rsid w:val="002348C4"/>
    <w:rsid w:val="00250B3F"/>
    <w:rsid w:val="00257EC4"/>
    <w:rsid w:val="00263120"/>
    <w:rsid w:val="0026795A"/>
    <w:rsid w:val="00272492"/>
    <w:rsid w:val="00274501"/>
    <w:rsid w:val="00277EF4"/>
    <w:rsid w:val="00292255"/>
    <w:rsid w:val="002B33A2"/>
    <w:rsid w:val="002B35C4"/>
    <w:rsid w:val="002B42EA"/>
    <w:rsid w:val="002C396B"/>
    <w:rsid w:val="002C3AC6"/>
    <w:rsid w:val="002C6D2F"/>
    <w:rsid w:val="002D7872"/>
    <w:rsid w:val="002E4089"/>
    <w:rsid w:val="002E667F"/>
    <w:rsid w:val="002F05CE"/>
    <w:rsid w:val="002F68D5"/>
    <w:rsid w:val="002F6BA1"/>
    <w:rsid w:val="00305399"/>
    <w:rsid w:val="00310FFA"/>
    <w:rsid w:val="00312322"/>
    <w:rsid w:val="00317D1E"/>
    <w:rsid w:val="00336D93"/>
    <w:rsid w:val="00342C37"/>
    <w:rsid w:val="003508F6"/>
    <w:rsid w:val="003537A5"/>
    <w:rsid w:val="003623A4"/>
    <w:rsid w:val="0036385F"/>
    <w:rsid w:val="003751E5"/>
    <w:rsid w:val="003759DD"/>
    <w:rsid w:val="0038031B"/>
    <w:rsid w:val="00386CFC"/>
    <w:rsid w:val="00386D8A"/>
    <w:rsid w:val="00394813"/>
    <w:rsid w:val="00394EDC"/>
    <w:rsid w:val="00396063"/>
    <w:rsid w:val="003A6464"/>
    <w:rsid w:val="003B67E8"/>
    <w:rsid w:val="003C1D9E"/>
    <w:rsid w:val="003C1E58"/>
    <w:rsid w:val="003C3541"/>
    <w:rsid w:val="003C5501"/>
    <w:rsid w:val="003C753C"/>
    <w:rsid w:val="003D3030"/>
    <w:rsid w:val="003D3149"/>
    <w:rsid w:val="003D7E9D"/>
    <w:rsid w:val="003E3924"/>
    <w:rsid w:val="00400AE8"/>
    <w:rsid w:val="00402C4C"/>
    <w:rsid w:val="00425026"/>
    <w:rsid w:val="00425457"/>
    <w:rsid w:val="004303B2"/>
    <w:rsid w:val="004310B3"/>
    <w:rsid w:val="004318C6"/>
    <w:rsid w:val="00431DAA"/>
    <w:rsid w:val="00433809"/>
    <w:rsid w:val="004370AD"/>
    <w:rsid w:val="0044548B"/>
    <w:rsid w:val="004464FE"/>
    <w:rsid w:val="00456D3E"/>
    <w:rsid w:val="00463584"/>
    <w:rsid w:val="00471BA0"/>
    <w:rsid w:val="00481570"/>
    <w:rsid w:val="00482FB3"/>
    <w:rsid w:val="00485CA5"/>
    <w:rsid w:val="00490063"/>
    <w:rsid w:val="00493016"/>
    <w:rsid w:val="00495AB2"/>
    <w:rsid w:val="004A366F"/>
    <w:rsid w:val="004A6AA0"/>
    <w:rsid w:val="004A7092"/>
    <w:rsid w:val="004D3D0E"/>
    <w:rsid w:val="004D4080"/>
    <w:rsid w:val="004D5AE7"/>
    <w:rsid w:val="004E26A4"/>
    <w:rsid w:val="004E4316"/>
    <w:rsid w:val="004F028A"/>
    <w:rsid w:val="004F12D9"/>
    <w:rsid w:val="004F33BE"/>
    <w:rsid w:val="004F4847"/>
    <w:rsid w:val="004F5097"/>
    <w:rsid w:val="00503B8A"/>
    <w:rsid w:val="00507135"/>
    <w:rsid w:val="00512BCE"/>
    <w:rsid w:val="00513CB5"/>
    <w:rsid w:val="00514CD1"/>
    <w:rsid w:val="005161AF"/>
    <w:rsid w:val="0053163D"/>
    <w:rsid w:val="00547E92"/>
    <w:rsid w:val="005627FF"/>
    <w:rsid w:val="00564580"/>
    <w:rsid w:val="005657D6"/>
    <w:rsid w:val="005665F5"/>
    <w:rsid w:val="00573EC2"/>
    <w:rsid w:val="005831DB"/>
    <w:rsid w:val="00587FDF"/>
    <w:rsid w:val="00595190"/>
    <w:rsid w:val="00596A78"/>
    <w:rsid w:val="005970A4"/>
    <w:rsid w:val="005B0972"/>
    <w:rsid w:val="005B5D40"/>
    <w:rsid w:val="005C420A"/>
    <w:rsid w:val="005D7264"/>
    <w:rsid w:val="005D7722"/>
    <w:rsid w:val="005E1B21"/>
    <w:rsid w:val="005F5C18"/>
    <w:rsid w:val="0060030A"/>
    <w:rsid w:val="00610C62"/>
    <w:rsid w:val="00616803"/>
    <w:rsid w:val="0064751D"/>
    <w:rsid w:val="00647736"/>
    <w:rsid w:val="00652827"/>
    <w:rsid w:val="006533EA"/>
    <w:rsid w:val="00654426"/>
    <w:rsid w:val="00663C2F"/>
    <w:rsid w:val="00665EAB"/>
    <w:rsid w:val="00670B5F"/>
    <w:rsid w:val="006755DA"/>
    <w:rsid w:val="00680E86"/>
    <w:rsid w:val="006828C8"/>
    <w:rsid w:val="00686E6F"/>
    <w:rsid w:val="006900CC"/>
    <w:rsid w:val="006B05FC"/>
    <w:rsid w:val="006B3C14"/>
    <w:rsid w:val="006C2E0B"/>
    <w:rsid w:val="006C49F1"/>
    <w:rsid w:val="006C62B7"/>
    <w:rsid w:val="006D7C6B"/>
    <w:rsid w:val="006E376D"/>
    <w:rsid w:val="006E73C3"/>
    <w:rsid w:val="006F3149"/>
    <w:rsid w:val="006F3A63"/>
    <w:rsid w:val="00701A4F"/>
    <w:rsid w:val="007053A2"/>
    <w:rsid w:val="00711E8F"/>
    <w:rsid w:val="007175B5"/>
    <w:rsid w:val="007176A6"/>
    <w:rsid w:val="00725A4D"/>
    <w:rsid w:val="00725E52"/>
    <w:rsid w:val="007359E9"/>
    <w:rsid w:val="007464CB"/>
    <w:rsid w:val="007465CC"/>
    <w:rsid w:val="00771FF6"/>
    <w:rsid w:val="00774E30"/>
    <w:rsid w:val="00775BF4"/>
    <w:rsid w:val="007A41EA"/>
    <w:rsid w:val="007A52AA"/>
    <w:rsid w:val="007A6265"/>
    <w:rsid w:val="007C44CD"/>
    <w:rsid w:val="007C4DFA"/>
    <w:rsid w:val="007D349C"/>
    <w:rsid w:val="007D62DD"/>
    <w:rsid w:val="007E1188"/>
    <w:rsid w:val="007E4F37"/>
    <w:rsid w:val="007E7277"/>
    <w:rsid w:val="007F21AA"/>
    <w:rsid w:val="007F631A"/>
    <w:rsid w:val="007F737A"/>
    <w:rsid w:val="00804FC6"/>
    <w:rsid w:val="00804FEE"/>
    <w:rsid w:val="008108AE"/>
    <w:rsid w:val="00811D34"/>
    <w:rsid w:val="00811DA3"/>
    <w:rsid w:val="008132C2"/>
    <w:rsid w:val="00814954"/>
    <w:rsid w:val="00821F0C"/>
    <w:rsid w:val="00835E98"/>
    <w:rsid w:val="008404FA"/>
    <w:rsid w:val="00861736"/>
    <w:rsid w:val="008700E1"/>
    <w:rsid w:val="008865E9"/>
    <w:rsid w:val="00892253"/>
    <w:rsid w:val="008975FF"/>
    <w:rsid w:val="008A0A2E"/>
    <w:rsid w:val="008A71E2"/>
    <w:rsid w:val="008A7561"/>
    <w:rsid w:val="008B5361"/>
    <w:rsid w:val="008D4841"/>
    <w:rsid w:val="008E1A26"/>
    <w:rsid w:val="008E3B5A"/>
    <w:rsid w:val="008F0183"/>
    <w:rsid w:val="00914874"/>
    <w:rsid w:val="00916CCB"/>
    <w:rsid w:val="009243AB"/>
    <w:rsid w:val="0092476C"/>
    <w:rsid w:val="00927945"/>
    <w:rsid w:val="009319D6"/>
    <w:rsid w:val="009377B1"/>
    <w:rsid w:val="00942EAB"/>
    <w:rsid w:val="009460A1"/>
    <w:rsid w:val="0095061D"/>
    <w:rsid w:val="00954F6D"/>
    <w:rsid w:val="0095782C"/>
    <w:rsid w:val="00963AF7"/>
    <w:rsid w:val="0097234E"/>
    <w:rsid w:val="00972B13"/>
    <w:rsid w:val="00975188"/>
    <w:rsid w:val="0097741E"/>
    <w:rsid w:val="0098329F"/>
    <w:rsid w:val="00987D81"/>
    <w:rsid w:val="00997FA8"/>
    <w:rsid w:val="009A4A3C"/>
    <w:rsid w:val="009A578D"/>
    <w:rsid w:val="009B2DB0"/>
    <w:rsid w:val="009B63E1"/>
    <w:rsid w:val="009B6C65"/>
    <w:rsid w:val="009C0814"/>
    <w:rsid w:val="009D4202"/>
    <w:rsid w:val="009E1542"/>
    <w:rsid w:val="009E709D"/>
    <w:rsid w:val="009F5E4E"/>
    <w:rsid w:val="009F7AEF"/>
    <w:rsid w:val="00A00EA0"/>
    <w:rsid w:val="00A057F4"/>
    <w:rsid w:val="00A06E60"/>
    <w:rsid w:val="00A2797E"/>
    <w:rsid w:val="00A34453"/>
    <w:rsid w:val="00A47E74"/>
    <w:rsid w:val="00A52841"/>
    <w:rsid w:val="00A54F1A"/>
    <w:rsid w:val="00A65A89"/>
    <w:rsid w:val="00A73785"/>
    <w:rsid w:val="00A767CA"/>
    <w:rsid w:val="00A77DCE"/>
    <w:rsid w:val="00A8109D"/>
    <w:rsid w:val="00A83C11"/>
    <w:rsid w:val="00A8446E"/>
    <w:rsid w:val="00A85B47"/>
    <w:rsid w:val="00A869CC"/>
    <w:rsid w:val="00A95610"/>
    <w:rsid w:val="00A97D93"/>
    <w:rsid w:val="00A97EEB"/>
    <w:rsid w:val="00AA6203"/>
    <w:rsid w:val="00AB2CF9"/>
    <w:rsid w:val="00AC03A9"/>
    <w:rsid w:val="00AD2BC3"/>
    <w:rsid w:val="00AD4CB0"/>
    <w:rsid w:val="00AF343C"/>
    <w:rsid w:val="00B10C60"/>
    <w:rsid w:val="00B4002B"/>
    <w:rsid w:val="00B472FA"/>
    <w:rsid w:val="00B47B51"/>
    <w:rsid w:val="00B53B8A"/>
    <w:rsid w:val="00B5642E"/>
    <w:rsid w:val="00B7240E"/>
    <w:rsid w:val="00B809BB"/>
    <w:rsid w:val="00B81E10"/>
    <w:rsid w:val="00B83D67"/>
    <w:rsid w:val="00B943F1"/>
    <w:rsid w:val="00BA6B55"/>
    <w:rsid w:val="00BA6B84"/>
    <w:rsid w:val="00BC5B34"/>
    <w:rsid w:val="00BC7AA5"/>
    <w:rsid w:val="00BD455E"/>
    <w:rsid w:val="00BD4C73"/>
    <w:rsid w:val="00BE0455"/>
    <w:rsid w:val="00BE70EC"/>
    <w:rsid w:val="00BF1512"/>
    <w:rsid w:val="00BF4A12"/>
    <w:rsid w:val="00BF7DA8"/>
    <w:rsid w:val="00C02E94"/>
    <w:rsid w:val="00C045B0"/>
    <w:rsid w:val="00C04EB7"/>
    <w:rsid w:val="00C179F3"/>
    <w:rsid w:val="00C24E85"/>
    <w:rsid w:val="00C25945"/>
    <w:rsid w:val="00C278F3"/>
    <w:rsid w:val="00C3328C"/>
    <w:rsid w:val="00C347CC"/>
    <w:rsid w:val="00C51D72"/>
    <w:rsid w:val="00C552A4"/>
    <w:rsid w:val="00C70639"/>
    <w:rsid w:val="00C72E93"/>
    <w:rsid w:val="00C7575E"/>
    <w:rsid w:val="00C76102"/>
    <w:rsid w:val="00C772A4"/>
    <w:rsid w:val="00C84D1B"/>
    <w:rsid w:val="00C86B75"/>
    <w:rsid w:val="00C910A3"/>
    <w:rsid w:val="00C91431"/>
    <w:rsid w:val="00C9674E"/>
    <w:rsid w:val="00CB3C22"/>
    <w:rsid w:val="00CC2691"/>
    <w:rsid w:val="00CC4F39"/>
    <w:rsid w:val="00CD4166"/>
    <w:rsid w:val="00CE2E66"/>
    <w:rsid w:val="00D07618"/>
    <w:rsid w:val="00D16079"/>
    <w:rsid w:val="00D20A5D"/>
    <w:rsid w:val="00D227E9"/>
    <w:rsid w:val="00D271BD"/>
    <w:rsid w:val="00D411F3"/>
    <w:rsid w:val="00D449AA"/>
    <w:rsid w:val="00D4666F"/>
    <w:rsid w:val="00D52040"/>
    <w:rsid w:val="00D53636"/>
    <w:rsid w:val="00D540DF"/>
    <w:rsid w:val="00D5737B"/>
    <w:rsid w:val="00D60428"/>
    <w:rsid w:val="00D62E21"/>
    <w:rsid w:val="00D76EDF"/>
    <w:rsid w:val="00DA64D7"/>
    <w:rsid w:val="00DA7B8C"/>
    <w:rsid w:val="00DB4634"/>
    <w:rsid w:val="00DC7421"/>
    <w:rsid w:val="00DC7F40"/>
    <w:rsid w:val="00DE0A9D"/>
    <w:rsid w:val="00DE66B5"/>
    <w:rsid w:val="00DF1EA7"/>
    <w:rsid w:val="00DF395B"/>
    <w:rsid w:val="00DF4A70"/>
    <w:rsid w:val="00E02ED6"/>
    <w:rsid w:val="00E07252"/>
    <w:rsid w:val="00E11905"/>
    <w:rsid w:val="00E25EA3"/>
    <w:rsid w:val="00E26658"/>
    <w:rsid w:val="00E26929"/>
    <w:rsid w:val="00E276C2"/>
    <w:rsid w:val="00E348C1"/>
    <w:rsid w:val="00E416B5"/>
    <w:rsid w:val="00E45ACA"/>
    <w:rsid w:val="00E521A8"/>
    <w:rsid w:val="00E731A0"/>
    <w:rsid w:val="00E7356C"/>
    <w:rsid w:val="00E7716D"/>
    <w:rsid w:val="00E77E4D"/>
    <w:rsid w:val="00E80005"/>
    <w:rsid w:val="00E812D0"/>
    <w:rsid w:val="00E83EAC"/>
    <w:rsid w:val="00E855BE"/>
    <w:rsid w:val="00E91C49"/>
    <w:rsid w:val="00E91EDC"/>
    <w:rsid w:val="00EA29CB"/>
    <w:rsid w:val="00EA4BDA"/>
    <w:rsid w:val="00EB3510"/>
    <w:rsid w:val="00EB3C56"/>
    <w:rsid w:val="00EB4CD9"/>
    <w:rsid w:val="00EC045D"/>
    <w:rsid w:val="00EC0EBE"/>
    <w:rsid w:val="00EC3606"/>
    <w:rsid w:val="00ED263D"/>
    <w:rsid w:val="00ED35BB"/>
    <w:rsid w:val="00ED7DC5"/>
    <w:rsid w:val="00EE5A92"/>
    <w:rsid w:val="00EE63FF"/>
    <w:rsid w:val="00EF29CE"/>
    <w:rsid w:val="00EF7AAC"/>
    <w:rsid w:val="00F01E55"/>
    <w:rsid w:val="00F02170"/>
    <w:rsid w:val="00F05F5F"/>
    <w:rsid w:val="00F05FE2"/>
    <w:rsid w:val="00F10249"/>
    <w:rsid w:val="00F1594E"/>
    <w:rsid w:val="00F206B8"/>
    <w:rsid w:val="00F277F8"/>
    <w:rsid w:val="00F35531"/>
    <w:rsid w:val="00F36B48"/>
    <w:rsid w:val="00F42E52"/>
    <w:rsid w:val="00F472A9"/>
    <w:rsid w:val="00F60FF3"/>
    <w:rsid w:val="00F614E3"/>
    <w:rsid w:val="00F61BE5"/>
    <w:rsid w:val="00F63494"/>
    <w:rsid w:val="00F635AD"/>
    <w:rsid w:val="00F673E1"/>
    <w:rsid w:val="00F743C4"/>
    <w:rsid w:val="00F7657B"/>
    <w:rsid w:val="00F80738"/>
    <w:rsid w:val="00F92479"/>
    <w:rsid w:val="00F93D53"/>
    <w:rsid w:val="00F97101"/>
    <w:rsid w:val="00FA157B"/>
    <w:rsid w:val="00FA1AED"/>
    <w:rsid w:val="00FA2095"/>
    <w:rsid w:val="00FB3259"/>
    <w:rsid w:val="00FC1348"/>
    <w:rsid w:val="00FC74D1"/>
    <w:rsid w:val="00FC750F"/>
    <w:rsid w:val="00FD6EA1"/>
    <w:rsid w:val="00FE307F"/>
    <w:rsid w:val="00FE6580"/>
    <w:rsid w:val="00FE75FA"/>
    <w:rsid w:val="00FF4577"/>
    <w:rsid w:val="00FF4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9CED56"/>
  <w15:chartTrackingRefBased/>
  <w15:docId w15:val="{7AF82B0B-FA38-4047-A774-0C31866F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37B"/>
    <w:pPr>
      <w:spacing w:before="80" w:after="80" w:line="360" w:lineRule="auto"/>
    </w:pPr>
    <w:rPr>
      <w:bCs/>
      <w:kern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737B"/>
    <w:pPr>
      <w:tabs>
        <w:tab w:val="center" w:pos="4513"/>
        <w:tab w:val="right" w:pos="9026"/>
      </w:tabs>
    </w:pPr>
  </w:style>
  <w:style w:type="character" w:customStyle="1" w:styleId="FooterChar">
    <w:name w:val="Footer Char"/>
    <w:link w:val="Footer"/>
    <w:uiPriority w:val="99"/>
    <w:rsid w:val="00D5737B"/>
    <w:rPr>
      <w:rFonts w:eastAsia="Verdana"/>
    </w:rPr>
  </w:style>
  <w:style w:type="character" w:styleId="Hyperlink">
    <w:name w:val="Hyperlink"/>
    <w:uiPriority w:val="99"/>
    <w:unhideWhenUsed/>
    <w:rsid w:val="00C910A3"/>
    <w:rPr>
      <w:color w:val="0000FF"/>
      <w:u w:val="single"/>
    </w:rPr>
  </w:style>
  <w:style w:type="paragraph" w:styleId="Header">
    <w:name w:val="header"/>
    <w:basedOn w:val="Normal"/>
    <w:link w:val="HeaderChar"/>
    <w:uiPriority w:val="99"/>
    <w:unhideWhenUsed/>
    <w:rsid w:val="00A8109D"/>
    <w:pPr>
      <w:tabs>
        <w:tab w:val="center" w:pos="4513"/>
        <w:tab w:val="right" w:pos="9026"/>
      </w:tabs>
    </w:pPr>
  </w:style>
  <w:style w:type="character" w:customStyle="1" w:styleId="HeaderChar">
    <w:name w:val="Header Char"/>
    <w:link w:val="Header"/>
    <w:uiPriority w:val="99"/>
    <w:rsid w:val="00A8109D"/>
    <w:rPr>
      <w:bCs/>
      <w:kern w:val="32"/>
      <w:lang w:eastAsia="en-US"/>
    </w:rPr>
  </w:style>
  <w:style w:type="character" w:styleId="FollowedHyperlink">
    <w:name w:val="FollowedHyperlink"/>
    <w:uiPriority w:val="99"/>
    <w:semiHidden/>
    <w:unhideWhenUsed/>
    <w:rsid w:val="00D20A5D"/>
    <w:rPr>
      <w:color w:val="954F72"/>
      <w:u w:val="single"/>
    </w:rPr>
  </w:style>
  <w:style w:type="paragraph" w:styleId="ListParagraph">
    <w:name w:val="List Paragraph"/>
    <w:basedOn w:val="Normal"/>
    <w:uiPriority w:val="34"/>
    <w:qFormat/>
    <w:rsid w:val="00292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83756">
      <w:bodyDiv w:val="1"/>
      <w:marLeft w:val="0"/>
      <w:marRight w:val="0"/>
      <w:marTop w:val="0"/>
      <w:marBottom w:val="0"/>
      <w:divBdr>
        <w:top w:val="none" w:sz="0" w:space="0" w:color="auto"/>
        <w:left w:val="none" w:sz="0" w:space="0" w:color="auto"/>
        <w:bottom w:val="none" w:sz="0" w:space="0" w:color="auto"/>
        <w:right w:val="none" w:sz="0" w:space="0" w:color="auto"/>
      </w:divBdr>
    </w:div>
    <w:div w:id="1208179812">
      <w:bodyDiv w:val="1"/>
      <w:marLeft w:val="0"/>
      <w:marRight w:val="0"/>
      <w:marTop w:val="0"/>
      <w:marBottom w:val="0"/>
      <w:divBdr>
        <w:top w:val="none" w:sz="0" w:space="0" w:color="auto"/>
        <w:left w:val="none" w:sz="0" w:space="0" w:color="auto"/>
        <w:bottom w:val="none" w:sz="0" w:space="0" w:color="auto"/>
        <w:right w:val="none" w:sz="0" w:space="0" w:color="auto"/>
      </w:divBdr>
    </w:div>
    <w:div w:id="1405764358">
      <w:bodyDiv w:val="1"/>
      <w:marLeft w:val="0"/>
      <w:marRight w:val="0"/>
      <w:marTop w:val="0"/>
      <w:marBottom w:val="0"/>
      <w:divBdr>
        <w:top w:val="none" w:sz="0" w:space="0" w:color="auto"/>
        <w:left w:val="none" w:sz="0" w:space="0" w:color="auto"/>
        <w:bottom w:val="none" w:sz="0" w:space="0" w:color="auto"/>
        <w:right w:val="none" w:sz="0" w:space="0" w:color="auto"/>
      </w:divBdr>
    </w:div>
    <w:div w:id="19868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96629/EYFS_STATUTORY_FRAMEWORK_2017.pdf" TargetMode="External"/><Relationship Id="rId13" Type="http://schemas.openxmlformats.org/officeDocument/2006/relationships/hyperlink" Target="http://www.childcare.co.uk/contact" TargetMode="External"/><Relationship Id="rId18" Type="http://schemas.openxmlformats.org/officeDocument/2006/relationships/hyperlink" Target="http://www.childcare.co.uk/information/childminder-plu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ico.org.uk" TargetMode="External"/><Relationship Id="rId17" Type="http://schemas.openxmlformats.org/officeDocument/2006/relationships/hyperlink" Target="https://www.gov.uk/government/news/tax-free-childcare-10-things-parents-should-know" TargetMode="External"/><Relationship Id="rId2" Type="http://schemas.openxmlformats.org/officeDocument/2006/relationships/styles" Target="styles.xml"/><Relationship Id="rId16" Type="http://schemas.openxmlformats.org/officeDocument/2006/relationships/hyperlink" Target="https://www.gov.uk/help-with-childcare-costs/approved-childca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topic/business-tax/self-employed" TargetMode="External"/><Relationship Id="rId5" Type="http://schemas.openxmlformats.org/officeDocument/2006/relationships/footnotes" Target="footnotes.xml"/><Relationship Id="rId15" Type="http://schemas.openxmlformats.org/officeDocument/2006/relationships/hyperlink" Target="http://www.childcare.co.uk" TargetMode="External"/><Relationship Id="rId23" Type="http://schemas.openxmlformats.org/officeDocument/2006/relationships/theme" Target="theme/theme1.xml"/><Relationship Id="rId10" Type="http://schemas.openxmlformats.org/officeDocument/2006/relationships/hyperlink" Target="http://www.nationalarchives.gov.uk/doc/open-government-licen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undationyears.org.uk" TargetMode="External"/><Relationship Id="rId14" Type="http://schemas.openxmlformats.org/officeDocument/2006/relationships/hyperlink" Target="https://www.childcare.co.uk/information/childminder-pl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4880</Words>
  <Characters>27821</Characters>
  <Application>Microsoft Office Word</Application>
  <DocSecurity>6</DocSecurity>
  <Lines>231</Lines>
  <Paragraphs>65</Paragraphs>
  <ScaleCrop>false</ScaleCrop>
  <HeadingPairs>
    <vt:vector size="2" baseType="variant">
      <vt:variant>
        <vt:lpstr>Title</vt:lpstr>
      </vt:variant>
      <vt:variant>
        <vt:i4>1</vt:i4>
      </vt:variant>
    </vt:vector>
  </HeadingPairs>
  <TitlesOfParts>
    <vt:vector size="1" baseType="lpstr">
      <vt:lpstr>Childcare.co.uk, 06.2016</vt:lpstr>
    </vt:vector>
  </TitlesOfParts>
  <Company/>
  <LinksUpToDate>false</LinksUpToDate>
  <CharactersWithSpaces>32636</CharactersWithSpaces>
  <SharedDoc>false</SharedDoc>
  <HLinks>
    <vt:vector size="42" baseType="variant">
      <vt:variant>
        <vt:i4>6291491</vt:i4>
      </vt:variant>
      <vt:variant>
        <vt:i4>18</vt:i4>
      </vt:variant>
      <vt:variant>
        <vt:i4>0</vt:i4>
      </vt:variant>
      <vt:variant>
        <vt:i4>5</vt:i4>
      </vt:variant>
      <vt:variant>
        <vt:lpwstr>https://www.gov.uk/help-with-childcare-costs/approved-childcare</vt:lpwstr>
      </vt:variant>
      <vt:variant>
        <vt:lpwstr/>
      </vt:variant>
      <vt:variant>
        <vt:i4>6291491</vt:i4>
      </vt:variant>
      <vt:variant>
        <vt:i4>15</vt:i4>
      </vt:variant>
      <vt:variant>
        <vt:i4>0</vt:i4>
      </vt:variant>
      <vt:variant>
        <vt:i4>5</vt:i4>
      </vt:variant>
      <vt:variant>
        <vt:lpwstr>https://www.gov.uk/help-with-childcare-costs/approved-childcare</vt:lpwstr>
      </vt:variant>
      <vt:variant>
        <vt:lpwstr/>
      </vt:variant>
      <vt:variant>
        <vt:i4>2293822</vt:i4>
      </vt:variant>
      <vt:variant>
        <vt:i4>12</vt:i4>
      </vt:variant>
      <vt:variant>
        <vt:i4>0</vt:i4>
      </vt:variant>
      <vt:variant>
        <vt:i4>5</vt:i4>
      </vt:variant>
      <vt:variant>
        <vt:lpwstr>https://www.childcare.co.uk/information/overnight-care-childminders</vt:lpwstr>
      </vt:variant>
      <vt:variant>
        <vt:lpwstr/>
      </vt:variant>
      <vt:variant>
        <vt:i4>6750321</vt:i4>
      </vt:variant>
      <vt:variant>
        <vt:i4>9</vt:i4>
      </vt:variant>
      <vt:variant>
        <vt:i4>0</vt:i4>
      </vt:variant>
      <vt:variant>
        <vt:i4>5</vt:i4>
      </vt:variant>
      <vt:variant>
        <vt:lpwstr>http://www.childcare.co.uk/</vt:lpwstr>
      </vt:variant>
      <vt:variant>
        <vt:lpwstr/>
      </vt:variant>
      <vt:variant>
        <vt:i4>5111811</vt:i4>
      </vt:variant>
      <vt:variant>
        <vt:i4>6</vt:i4>
      </vt:variant>
      <vt:variant>
        <vt:i4>0</vt:i4>
      </vt:variant>
      <vt:variant>
        <vt:i4>5</vt:i4>
      </vt:variant>
      <vt:variant>
        <vt:lpwstr>https://www.childcare.co.uk/information/childminder-plus</vt:lpwstr>
      </vt:variant>
      <vt:variant>
        <vt:lpwstr/>
      </vt:variant>
      <vt:variant>
        <vt:i4>6750321</vt:i4>
      </vt:variant>
      <vt:variant>
        <vt:i4>3</vt:i4>
      </vt:variant>
      <vt:variant>
        <vt:i4>0</vt:i4>
      </vt:variant>
      <vt:variant>
        <vt:i4>5</vt:i4>
      </vt:variant>
      <vt:variant>
        <vt:lpwstr>http://www.childcare.co.uk/</vt:lpwstr>
      </vt:variant>
      <vt:variant>
        <vt:lpwstr/>
      </vt:variant>
      <vt:variant>
        <vt:i4>7733358</vt:i4>
      </vt:variant>
      <vt:variant>
        <vt:i4>0</vt:i4>
      </vt:variant>
      <vt:variant>
        <vt:i4>0</vt:i4>
      </vt:variant>
      <vt:variant>
        <vt:i4>5</vt:i4>
      </vt:variant>
      <vt:variant>
        <vt:lpwstr>https://www.gov.uk/topic/business-tax/self-employed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Childcare.co.uk, 06.2016</dc:title>
  <dc:subject>FeesPolicy</dc:subject>
  <dc:creator>www.childcare.co.uk</dc:creator>
  <cp:keywords>Sarah Neville | Knutsford Childminding</cp:keywords>
  <cp:lastModifiedBy>Alice Mcpherson</cp:lastModifiedBy>
  <cp:revision>2</cp:revision>
  <cp:lastPrinted>2021-07-16T16:23:00Z</cp:lastPrinted>
  <dcterms:created xsi:type="dcterms:W3CDTF">2021-07-16T16:59:00Z</dcterms:created>
  <dcterms:modified xsi:type="dcterms:W3CDTF">2021-07-16T16:59:00Z</dcterms:modified>
  <cp:contentStatus/>
</cp:coreProperties>
</file>